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038" w:rsidRDefault="00FB1E42">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053" type="#_x0000_t202" style="position:absolute;margin-left:71.05pt;margin-top:71pt;width:6in;height:142.1pt;z-index:-251672576;mso-wrap-distance-left:0;mso-wrap-distance-right:0;mso-position-horizontal-relative:page;mso-position-vertical-relative:page" filled="f" stroked="f">
            <v:textbox inset="0,0,0,0">
              <w:txbxContent>
                <w:p w:rsidR="00FB1E42" w:rsidRDefault="00FB1E42">
                  <w:pPr>
                    <w:spacing w:before="1" w:after="1540"/>
                    <w:ind w:right="135"/>
                    <w:textAlignment w:val="baseline"/>
                  </w:pPr>
                  <w:r>
                    <w:rPr>
                      <w:noProof/>
                      <w:lang w:val="en-AU" w:eastAsia="en-AU"/>
                    </w:rPr>
                    <w:drawing>
                      <wp:inline distT="0" distB="0" distL="0" distR="0">
                        <wp:extent cx="5400675" cy="826135"/>
                        <wp:effectExtent l="0" t="0" r="9525" b="0"/>
                        <wp:docPr id="1" name="Picture" descr="National Radioactive Waste Management Facility and Australian Government Department of Industry, Innovation and Science logo" title="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5400675" cy="826135"/>
                                </a:xfrm>
                                <a:prstGeom prst="rect">
                                  <a:avLst/>
                                </a:prstGeom>
                              </pic:spPr>
                            </pic:pic>
                          </a:graphicData>
                        </a:graphic>
                      </wp:inline>
                    </w:drawing>
                  </w:r>
                </w:p>
              </w:txbxContent>
            </v:textbox>
            <w10:wrap type="square" anchorx="page" anchory="page"/>
          </v:shape>
        </w:pict>
      </w:r>
    </w:p>
    <w:p w:rsidR="002B7038" w:rsidRDefault="002B7038">
      <w:pPr>
        <w:sectPr w:rsidR="002B7038">
          <w:pgSz w:w="11904" w:h="16838"/>
          <w:pgMar w:top="1180" w:right="1843" w:bottom="582" w:left="1421" w:header="720" w:footer="720" w:gutter="0"/>
          <w:cols w:space="720"/>
        </w:sectPr>
      </w:pPr>
    </w:p>
    <w:p w:rsidR="002B7038" w:rsidRDefault="00FB1E42">
      <w:pPr>
        <w:spacing w:before="178" w:after="8917"/>
        <w:ind w:right="5"/>
        <w:textAlignment w:val="baseline"/>
      </w:pPr>
      <w:r>
        <w:pict>
          <v:line id="_x0000_s1052" alt="Decorative line" style="position:absolute;z-index:251644928;mso-position-horizontal-relative:page;mso-position-vertical-relative:page" from="441.35pt,213.1pt" to="441.35pt,351.9pt" strokecolor="#bebfbe" strokeweight=".7pt">
            <w10:wrap anchorx="page" anchory="page"/>
          </v:line>
        </w:pict>
      </w:r>
      <w:r>
        <w:rPr>
          <w:noProof/>
          <w:lang w:val="en-AU" w:eastAsia="en-AU"/>
        </w:rPr>
        <w:drawing>
          <wp:inline distT="0" distB="0" distL="0" distR="0">
            <wp:extent cx="3514725" cy="1402080"/>
            <wp:effectExtent l="0" t="0" r="9525" b="7620"/>
            <wp:docPr id="2" name="Picture" descr="Barndioota Consultative Committee&#10;Meeting Notes&#10;Tuesday 24th July 2018&#10;" title="Titl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3514725" cy="1402080"/>
                    </a:xfrm>
                    <a:prstGeom prst="rect">
                      <a:avLst/>
                    </a:prstGeom>
                  </pic:spPr>
                </pic:pic>
              </a:graphicData>
            </a:graphic>
          </wp:inline>
        </w:drawing>
      </w:r>
    </w:p>
    <w:p w:rsidR="002B7038" w:rsidRDefault="002B7038">
      <w:pPr>
        <w:spacing w:before="178" w:after="8917"/>
        <w:sectPr w:rsidR="002B7038">
          <w:type w:val="continuous"/>
          <w:pgSz w:w="11904" w:h="16838"/>
          <w:pgMar w:top="1180" w:right="4353" w:bottom="582" w:left="2011" w:header="720" w:footer="720" w:gutter="0"/>
          <w:cols w:space="720"/>
        </w:sectPr>
      </w:pPr>
    </w:p>
    <w:p w:rsidR="002B7038" w:rsidRDefault="00FB1E42">
      <w:pPr>
        <w:spacing w:before="55" w:line="230" w:lineRule="exact"/>
        <w:textAlignment w:val="baseline"/>
        <w:rPr>
          <w:rFonts w:ascii="Calibri" w:eastAsia="Calibri" w:hAnsi="Calibri"/>
          <w:b/>
          <w:color w:val="000000"/>
          <w:spacing w:val="10"/>
          <w:sz w:val="23"/>
        </w:rPr>
      </w:pPr>
      <w:r>
        <w:rPr>
          <w:rFonts w:ascii="Calibri" w:eastAsia="Calibri" w:hAnsi="Calibri"/>
          <w:b/>
          <w:color w:val="000000"/>
          <w:spacing w:val="10"/>
          <w:sz w:val="23"/>
        </w:rPr>
        <w:t>1 |</w:t>
      </w:r>
      <w:r>
        <w:rPr>
          <w:rFonts w:ascii="Calibri" w:eastAsia="Calibri" w:hAnsi="Calibri"/>
          <w:color w:val="7D7D7E"/>
          <w:spacing w:val="10"/>
        </w:rPr>
        <w:t xml:space="preserve"> P age</w:t>
      </w:r>
    </w:p>
    <w:p w:rsidR="002B7038" w:rsidRDefault="002B7038">
      <w:pPr>
        <w:sectPr w:rsidR="002B7038">
          <w:type w:val="continuous"/>
          <w:pgSz w:w="11904" w:h="16838"/>
          <w:pgMar w:top="1180" w:right="1393" w:bottom="582" w:left="1411" w:header="720" w:footer="720" w:gutter="0"/>
          <w:cols w:space="720"/>
        </w:sectPr>
      </w:pPr>
    </w:p>
    <w:p w:rsidR="002B7038" w:rsidRPr="00FB1E42" w:rsidRDefault="00FB1E42" w:rsidP="00FB1E42">
      <w:pPr>
        <w:pStyle w:val="Heading1"/>
      </w:pPr>
      <w:r w:rsidRPr="00FB1E42">
        <w:lastRenderedPageBreak/>
        <w:t>Agenda</w:t>
      </w:r>
    </w:p>
    <w:tbl>
      <w:tblPr>
        <w:tblW w:w="0" w:type="auto"/>
        <w:tblInd w:w="14" w:type="dxa"/>
        <w:tblLayout w:type="fixed"/>
        <w:tblCellMar>
          <w:left w:w="0" w:type="dxa"/>
          <w:right w:w="0" w:type="dxa"/>
        </w:tblCellMar>
        <w:tblLook w:val="04A0" w:firstRow="1" w:lastRow="0" w:firstColumn="1" w:lastColumn="0" w:noHBand="0" w:noVBand="1"/>
        <w:tblCaption w:val="Agenda"/>
        <w:tblDescription w:val="This table lists the time, item discussed and lead presenter."/>
      </w:tblPr>
      <w:tblGrid>
        <w:gridCol w:w="1474"/>
        <w:gridCol w:w="4886"/>
        <w:gridCol w:w="3437"/>
      </w:tblGrid>
      <w:tr w:rsidR="002B7038" w:rsidTr="00FB1E42">
        <w:tblPrEx>
          <w:tblCellMar>
            <w:top w:w="0" w:type="dxa"/>
            <w:bottom w:w="0" w:type="dxa"/>
          </w:tblCellMar>
        </w:tblPrEx>
        <w:trPr>
          <w:trHeight w:hRule="exact" w:val="403"/>
          <w:tblHeader/>
        </w:trPr>
        <w:tc>
          <w:tcPr>
            <w:tcW w:w="1474" w:type="dxa"/>
            <w:tcBorders>
              <w:top w:val="single" w:sz="5" w:space="0" w:color="000000"/>
              <w:left w:val="single" w:sz="5" w:space="0" w:color="000000"/>
              <w:bottom w:val="single" w:sz="5" w:space="0" w:color="000000"/>
              <w:right w:val="single" w:sz="5" w:space="0" w:color="000000"/>
            </w:tcBorders>
            <w:shd w:val="clear" w:color="205631" w:fill="205631"/>
            <w:vAlign w:val="center"/>
          </w:tcPr>
          <w:p w:rsidR="002B7038" w:rsidRDefault="00FB1E42">
            <w:pPr>
              <w:spacing w:before="90" w:after="81" w:line="227" w:lineRule="exact"/>
              <w:ind w:right="510"/>
              <w:jc w:val="right"/>
              <w:textAlignment w:val="baseline"/>
              <w:rPr>
                <w:rFonts w:ascii="Calibri" w:eastAsia="Calibri" w:hAnsi="Calibri"/>
                <w:b/>
                <w:color w:val="FFFFFF"/>
              </w:rPr>
            </w:pPr>
            <w:r>
              <w:rPr>
                <w:rFonts w:ascii="Calibri" w:eastAsia="Calibri" w:hAnsi="Calibri"/>
                <w:b/>
                <w:color w:val="FFFFFF"/>
              </w:rPr>
              <w:t>Time</w:t>
            </w:r>
          </w:p>
        </w:tc>
        <w:tc>
          <w:tcPr>
            <w:tcW w:w="4886" w:type="dxa"/>
            <w:tcBorders>
              <w:top w:val="single" w:sz="5" w:space="0" w:color="000000"/>
              <w:left w:val="single" w:sz="5" w:space="0" w:color="000000"/>
              <w:bottom w:val="single" w:sz="5" w:space="0" w:color="000000"/>
              <w:right w:val="single" w:sz="5" w:space="0" w:color="000000"/>
            </w:tcBorders>
            <w:shd w:val="clear" w:color="205631" w:fill="205631"/>
            <w:vAlign w:val="center"/>
          </w:tcPr>
          <w:p w:rsidR="002B7038" w:rsidRDefault="00FB1E42">
            <w:pPr>
              <w:spacing w:before="90" w:after="81" w:line="227" w:lineRule="exact"/>
              <w:ind w:right="2210"/>
              <w:jc w:val="right"/>
              <w:textAlignment w:val="baseline"/>
              <w:rPr>
                <w:rFonts w:ascii="Calibri" w:eastAsia="Calibri" w:hAnsi="Calibri"/>
                <w:b/>
                <w:color w:val="FFFFFF"/>
              </w:rPr>
            </w:pPr>
            <w:r>
              <w:rPr>
                <w:rFonts w:ascii="Calibri" w:eastAsia="Calibri" w:hAnsi="Calibri"/>
                <w:b/>
                <w:color w:val="FFFFFF"/>
              </w:rPr>
              <w:t>Item</w:t>
            </w:r>
          </w:p>
        </w:tc>
        <w:tc>
          <w:tcPr>
            <w:tcW w:w="3437" w:type="dxa"/>
            <w:tcBorders>
              <w:top w:val="single" w:sz="5" w:space="0" w:color="000000"/>
              <w:left w:val="single" w:sz="5" w:space="0" w:color="000000"/>
              <w:bottom w:val="single" w:sz="5" w:space="0" w:color="000000"/>
              <w:right w:val="single" w:sz="5" w:space="0" w:color="000000"/>
            </w:tcBorders>
            <w:shd w:val="clear" w:color="205631" w:fill="205631"/>
            <w:vAlign w:val="center"/>
          </w:tcPr>
          <w:p w:rsidR="002B7038" w:rsidRDefault="00FB1E42">
            <w:pPr>
              <w:spacing w:before="90" w:after="81" w:line="227" w:lineRule="exact"/>
              <w:ind w:right="1524"/>
              <w:jc w:val="right"/>
              <w:textAlignment w:val="baseline"/>
              <w:rPr>
                <w:rFonts w:ascii="Calibri" w:eastAsia="Calibri" w:hAnsi="Calibri"/>
                <w:b/>
                <w:color w:val="FFFFFF"/>
              </w:rPr>
            </w:pPr>
            <w:r>
              <w:rPr>
                <w:rFonts w:ascii="Calibri" w:eastAsia="Calibri" w:hAnsi="Calibri"/>
                <w:b/>
                <w:color w:val="FFFFFF"/>
              </w:rPr>
              <w:t>Lead</w:t>
            </w:r>
          </w:p>
        </w:tc>
      </w:tr>
      <w:tr w:rsidR="002B7038">
        <w:tblPrEx>
          <w:tblCellMar>
            <w:top w:w="0" w:type="dxa"/>
            <w:bottom w:w="0" w:type="dxa"/>
          </w:tblCellMar>
        </w:tblPrEx>
        <w:trPr>
          <w:trHeight w:hRule="exact" w:val="399"/>
        </w:trPr>
        <w:tc>
          <w:tcPr>
            <w:tcW w:w="9797" w:type="dxa"/>
            <w:gridSpan w:val="3"/>
            <w:tcBorders>
              <w:top w:val="single" w:sz="5" w:space="0" w:color="000000"/>
              <w:left w:val="single" w:sz="5" w:space="0" w:color="000000"/>
              <w:bottom w:val="single" w:sz="5" w:space="0" w:color="000000"/>
              <w:right w:val="single" w:sz="5" w:space="0" w:color="000000"/>
            </w:tcBorders>
            <w:shd w:val="clear" w:color="528135" w:fill="528135"/>
            <w:vAlign w:val="center"/>
          </w:tcPr>
          <w:p w:rsidR="002B7038" w:rsidRDefault="00FB1E42">
            <w:pPr>
              <w:spacing w:before="86" w:after="86" w:line="226" w:lineRule="exact"/>
              <w:ind w:right="3300"/>
              <w:jc w:val="right"/>
              <w:textAlignment w:val="baseline"/>
              <w:rPr>
                <w:rFonts w:ascii="Calibri" w:eastAsia="Calibri" w:hAnsi="Calibri"/>
                <w:color w:val="FFFFFF"/>
              </w:rPr>
            </w:pPr>
            <w:r>
              <w:rPr>
                <w:rFonts w:ascii="Calibri" w:eastAsia="Calibri" w:hAnsi="Calibri"/>
                <w:color w:val="FFFFFF"/>
              </w:rPr>
              <w:t>Tea and coffee available from 09:30</w:t>
            </w:r>
          </w:p>
        </w:tc>
      </w:tr>
      <w:tr w:rsidR="002B7038">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vAlign w:val="center"/>
          </w:tcPr>
          <w:p w:rsidR="002B7038" w:rsidRDefault="00FB1E42">
            <w:pPr>
              <w:spacing w:before="90" w:after="72" w:line="226" w:lineRule="exact"/>
              <w:ind w:right="240"/>
              <w:jc w:val="right"/>
              <w:textAlignment w:val="baseline"/>
              <w:rPr>
                <w:rFonts w:ascii="Calibri" w:eastAsia="Calibri" w:hAnsi="Calibri"/>
                <w:color w:val="000000"/>
              </w:rPr>
            </w:pPr>
            <w:r>
              <w:rPr>
                <w:rFonts w:ascii="Calibri" w:eastAsia="Calibri" w:hAnsi="Calibri"/>
                <w:color w:val="000000"/>
              </w:rPr>
              <w:t>09:30-09:35</w:t>
            </w:r>
          </w:p>
        </w:tc>
        <w:tc>
          <w:tcPr>
            <w:tcW w:w="4886" w:type="dxa"/>
            <w:tcBorders>
              <w:top w:val="single" w:sz="5" w:space="0" w:color="000000"/>
              <w:left w:val="single" w:sz="5" w:space="0" w:color="000000"/>
              <w:bottom w:val="single" w:sz="5" w:space="0" w:color="000000"/>
              <w:right w:val="single" w:sz="5" w:space="0" w:color="000000"/>
            </w:tcBorders>
            <w:vAlign w:val="center"/>
          </w:tcPr>
          <w:p w:rsidR="002B7038" w:rsidRDefault="00FB1E42">
            <w:pPr>
              <w:spacing w:before="90" w:after="72" w:line="226" w:lineRule="exact"/>
              <w:ind w:left="105"/>
              <w:textAlignment w:val="baseline"/>
              <w:rPr>
                <w:rFonts w:ascii="Calibri" w:eastAsia="Calibri" w:hAnsi="Calibri"/>
                <w:color w:val="000000"/>
              </w:rPr>
            </w:pPr>
            <w:r>
              <w:rPr>
                <w:rFonts w:ascii="Calibri" w:eastAsia="Calibri" w:hAnsi="Calibri"/>
                <w:color w:val="000000"/>
              </w:rPr>
              <w:t>Welcome to country</w:t>
            </w:r>
          </w:p>
        </w:tc>
        <w:tc>
          <w:tcPr>
            <w:tcW w:w="3437" w:type="dxa"/>
            <w:tcBorders>
              <w:top w:val="single" w:sz="5" w:space="0" w:color="000000"/>
              <w:left w:val="single" w:sz="5" w:space="0" w:color="000000"/>
              <w:bottom w:val="single" w:sz="5" w:space="0" w:color="000000"/>
              <w:right w:val="single" w:sz="5" w:space="0" w:color="000000"/>
            </w:tcBorders>
            <w:vAlign w:val="center"/>
          </w:tcPr>
          <w:p w:rsidR="002B7038" w:rsidRDefault="00FB1E42">
            <w:pPr>
              <w:spacing w:before="90" w:after="72" w:line="226" w:lineRule="exact"/>
              <w:ind w:left="115"/>
              <w:textAlignment w:val="baseline"/>
              <w:rPr>
                <w:rFonts w:ascii="Calibri" w:eastAsia="Calibri" w:hAnsi="Calibri"/>
                <w:color w:val="000000"/>
              </w:rPr>
            </w:pPr>
            <w:r>
              <w:rPr>
                <w:rFonts w:ascii="Calibri" w:eastAsia="Calibri" w:hAnsi="Calibri"/>
                <w:color w:val="000000"/>
              </w:rPr>
              <w:t>Aaron Stuart</w:t>
            </w:r>
          </w:p>
        </w:tc>
      </w:tr>
      <w:tr w:rsidR="002B7038">
        <w:tblPrEx>
          <w:tblCellMar>
            <w:top w:w="0" w:type="dxa"/>
            <w:bottom w:w="0" w:type="dxa"/>
          </w:tblCellMar>
        </w:tblPrEx>
        <w:trPr>
          <w:trHeight w:hRule="exact" w:val="2520"/>
        </w:trPr>
        <w:tc>
          <w:tcPr>
            <w:tcW w:w="1474" w:type="dxa"/>
            <w:tcBorders>
              <w:top w:val="single" w:sz="5" w:space="0" w:color="000000"/>
              <w:left w:val="single" w:sz="5" w:space="0" w:color="000000"/>
              <w:bottom w:val="single" w:sz="5" w:space="0" w:color="000000"/>
              <w:right w:val="single" w:sz="5" w:space="0" w:color="000000"/>
            </w:tcBorders>
          </w:tcPr>
          <w:p w:rsidR="002B7038" w:rsidRDefault="00FB1E42">
            <w:pPr>
              <w:spacing w:before="90" w:after="2194" w:line="226" w:lineRule="exact"/>
              <w:ind w:right="240"/>
              <w:jc w:val="right"/>
              <w:textAlignment w:val="baseline"/>
              <w:rPr>
                <w:rFonts w:ascii="Calibri" w:eastAsia="Calibri" w:hAnsi="Calibri"/>
                <w:color w:val="000000"/>
              </w:rPr>
            </w:pPr>
            <w:r>
              <w:rPr>
                <w:rFonts w:ascii="Calibri" w:eastAsia="Calibri" w:hAnsi="Calibri"/>
                <w:color w:val="000000"/>
              </w:rPr>
              <w:t>09:35-10:00</w:t>
            </w:r>
          </w:p>
        </w:tc>
        <w:tc>
          <w:tcPr>
            <w:tcW w:w="4886" w:type="dxa"/>
            <w:tcBorders>
              <w:top w:val="single" w:sz="5" w:space="0" w:color="000000"/>
              <w:left w:val="single" w:sz="5" w:space="0" w:color="000000"/>
              <w:bottom w:val="single" w:sz="5" w:space="0" w:color="000000"/>
              <w:right w:val="single" w:sz="5" w:space="0" w:color="000000"/>
            </w:tcBorders>
          </w:tcPr>
          <w:p w:rsidR="002B7038" w:rsidRDefault="00FB1E42">
            <w:pPr>
              <w:spacing w:before="90" w:line="227" w:lineRule="exact"/>
              <w:ind w:left="72"/>
              <w:textAlignment w:val="baseline"/>
              <w:rPr>
                <w:rFonts w:ascii="Calibri" w:eastAsia="Calibri" w:hAnsi="Calibri"/>
                <w:color w:val="000000"/>
              </w:rPr>
            </w:pPr>
            <w:r>
              <w:rPr>
                <w:rFonts w:ascii="Calibri" w:eastAsia="Calibri" w:hAnsi="Calibri"/>
                <w:color w:val="000000"/>
              </w:rPr>
              <w:t>Housekeeping</w:t>
            </w:r>
          </w:p>
          <w:p w:rsidR="002B7038" w:rsidRDefault="00FB1E42">
            <w:pPr>
              <w:tabs>
                <w:tab w:val="left" w:pos="792"/>
              </w:tabs>
              <w:spacing w:before="129"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Apologies</w:t>
            </w:r>
          </w:p>
          <w:p w:rsidR="002B7038" w:rsidRDefault="00FB1E42">
            <w:pPr>
              <w:tabs>
                <w:tab w:val="left" w:pos="792"/>
              </w:tabs>
              <w:spacing w:before="116"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Overview of the meeting agenda</w:t>
            </w:r>
          </w:p>
          <w:p w:rsidR="002B7038" w:rsidRDefault="00FB1E42">
            <w:pPr>
              <w:tabs>
                <w:tab w:val="left" w:pos="792"/>
              </w:tabs>
              <w:spacing w:before="49" w:line="269" w:lineRule="exact"/>
              <w:ind w:left="864" w:right="360" w:hanging="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Business arising of meeting notes 26 June 2018</w:t>
            </w:r>
          </w:p>
          <w:p w:rsidR="002B7038" w:rsidRDefault="00FB1E42">
            <w:pPr>
              <w:tabs>
                <w:tab w:val="left" w:pos="792"/>
              </w:tabs>
              <w:spacing w:before="62" w:line="269" w:lineRule="exact"/>
              <w:ind w:left="864" w:right="360" w:hanging="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Approval of the Draft Notes of meeting of 26 June 2018</w:t>
            </w:r>
          </w:p>
          <w:p w:rsidR="002B7038" w:rsidRDefault="00FB1E42">
            <w:pPr>
              <w:tabs>
                <w:tab w:val="left" w:pos="792"/>
              </w:tabs>
              <w:spacing w:before="125" w:after="6"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Observer Protocol – meeting attendees</w:t>
            </w:r>
          </w:p>
        </w:tc>
        <w:tc>
          <w:tcPr>
            <w:tcW w:w="3437" w:type="dxa"/>
            <w:tcBorders>
              <w:top w:val="single" w:sz="5" w:space="0" w:color="000000"/>
              <w:left w:val="single" w:sz="5" w:space="0" w:color="000000"/>
              <w:bottom w:val="single" w:sz="5" w:space="0" w:color="000000"/>
              <w:right w:val="single" w:sz="5" w:space="0" w:color="000000"/>
            </w:tcBorders>
          </w:tcPr>
          <w:p w:rsidR="002B7038" w:rsidRDefault="00FB1E42">
            <w:pPr>
              <w:spacing w:before="57" w:after="1925" w:line="264" w:lineRule="exact"/>
              <w:ind w:left="108"/>
              <w:textAlignment w:val="baseline"/>
              <w:rPr>
                <w:rFonts w:ascii="Calibri" w:eastAsia="Calibri" w:hAnsi="Calibri"/>
                <w:color w:val="000000"/>
              </w:rPr>
            </w:pPr>
            <w:r>
              <w:rPr>
                <w:rFonts w:ascii="Calibri" w:eastAsia="Calibri" w:hAnsi="Calibri"/>
                <w:color w:val="000000"/>
              </w:rPr>
              <w:t xml:space="preserve">Paul Thomas, Independent </w:t>
            </w:r>
            <w:r>
              <w:rPr>
                <w:rFonts w:ascii="Calibri" w:eastAsia="Calibri" w:hAnsi="Calibri"/>
                <w:color w:val="000000"/>
              </w:rPr>
              <w:br/>
              <w:t>Convener</w:t>
            </w:r>
          </w:p>
        </w:tc>
      </w:tr>
      <w:tr w:rsidR="002B7038">
        <w:tblPrEx>
          <w:tblCellMar>
            <w:top w:w="0" w:type="dxa"/>
            <w:bottom w:w="0" w:type="dxa"/>
          </w:tblCellMar>
        </w:tblPrEx>
        <w:trPr>
          <w:trHeight w:hRule="exact" w:val="3504"/>
        </w:trPr>
        <w:tc>
          <w:tcPr>
            <w:tcW w:w="1474" w:type="dxa"/>
            <w:tcBorders>
              <w:top w:val="single" w:sz="5" w:space="0" w:color="000000"/>
              <w:left w:val="single" w:sz="5" w:space="0" w:color="000000"/>
              <w:bottom w:val="single" w:sz="5" w:space="0" w:color="000000"/>
              <w:right w:val="single" w:sz="5" w:space="0" w:color="000000"/>
            </w:tcBorders>
          </w:tcPr>
          <w:p w:rsidR="002B7038" w:rsidRDefault="00FB1E42">
            <w:pPr>
              <w:spacing w:before="86" w:after="3191" w:line="226" w:lineRule="exact"/>
              <w:ind w:right="240"/>
              <w:jc w:val="right"/>
              <w:textAlignment w:val="baseline"/>
              <w:rPr>
                <w:rFonts w:ascii="Calibri" w:eastAsia="Calibri" w:hAnsi="Calibri"/>
                <w:color w:val="000000"/>
              </w:rPr>
            </w:pPr>
            <w:r>
              <w:rPr>
                <w:rFonts w:ascii="Calibri" w:eastAsia="Calibri" w:hAnsi="Calibri"/>
                <w:color w:val="000000"/>
              </w:rPr>
              <w:t>10:00-10:30</w:t>
            </w:r>
          </w:p>
        </w:tc>
        <w:tc>
          <w:tcPr>
            <w:tcW w:w="4886" w:type="dxa"/>
            <w:tcBorders>
              <w:top w:val="single" w:sz="5" w:space="0" w:color="000000"/>
              <w:left w:val="single" w:sz="5" w:space="0" w:color="000000"/>
              <w:bottom w:val="single" w:sz="5" w:space="0" w:color="000000"/>
              <w:right w:val="single" w:sz="5" w:space="0" w:color="000000"/>
            </w:tcBorders>
          </w:tcPr>
          <w:p w:rsidR="002B7038" w:rsidRDefault="00FB1E42">
            <w:pPr>
              <w:spacing w:before="86" w:line="226" w:lineRule="exact"/>
              <w:ind w:left="72"/>
              <w:textAlignment w:val="baseline"/>
              <w:rPr>
                <w:rFonts w:ascii="Calibri" w:eastAsia="Calibri" w:hAnsi="Calibri"/>
                <w:color w:val="000000"/>
              </w:rPr>
            </w:pPr>
            <w:r>
              <w:rPr>
                <w:rFonts w:ascii="Calibri" w:eastAsia="Calibri" w:hAnsi="Calibri"/>
                <w:color w:val="000000"/>
              </w:rPr>
              <w:t>Project Update</w:t>
            </w:r>
          </w:p>
          <w:p w:rsidR="002B7038" w:rsidRDefault="00FB1E42">
            <w:pPr>
              <w:tabs>
                <w:tab w:val="left" w:pos="792"/>
              </w:tabs>
              <w:spacing w:before="129"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AECOM update</w:t>
            </w:r>
          </w:p>
          <w:p w:rsidR="002B7038" w:rsidRDefault="00FB1E42">
            <w:pPr>
              <w:tabs>
                <w:tab w:val="left" w:pos="792"/>
              </w:tabs>
              <w:spacing w:before="54" w:line="269" w:lineRule="exact"/>
              <w:ind w:left="864" w:right="216" w:hanging="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July Information - Transport, Infrastructure &amp; Benefits</w:t>
            </w:r>
          </w:p>
          <w:p w:rsidR="002B7038" w:rsidRDefault="00FB1E42">
            <w:pPr>
              <w:tabs>
                <w:tab w:val="left" w:pos="792"/>
              </w:tabs>
              <w:spacing w:before="124"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Heritage Survey Update</w:t>
            </w:r>
          </w:p>
          <w:p w:rsidR="002B7038" w:rsidRDefault="00FB1E42">
            <w:pPr>
              <w:tabs>
                <w:tab w:val="left" w:pos="792"/>
              </w:tabs>
              <w:spacing w:before="60" w:line="264" w:lineRule="exact"/>
              <w:ind w:left="864" w:right="864" w:hanging="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Confirm with BCC the dates for next meeting &amp; draft agenda</w:t>
            </w:r>
          </w:p>
          <w:p w:rsidR="002B7038" w:rsidRDefault="00FB1E42">
            <w:pPr>
              <w:tabs>
                <w:tab w:val="left" w:pos="792"/>
              </w:tabs>
              <w:spacing w:before="133"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Cadence to present on economic study</w:t>
            </w:r>
          </w:p>
          <w:p w:rsidR="002B7038" w:rsidRDefault="00FB1E42">
            <w:pPr>
              <w:tabs>
                <w:tab w:val="left" w:pos="792"/>
              </w:tabs>
              <w:spacing w:before="55" w:line="264" w:lineRule="exact"/>
              <w:ind w:left="864" w:right="432" w:hanging="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UQ conducted ongoing socio – economic study</w:t>
            </w:r>
          </w:p>
          <w:p w:rsidR="002B7038" w:rsidRDefault="00FB1E42">
            <w:pPr>
              <w:tabs>
                <w:tab w:val="left" w:pos="792"/>
              </w:tabs>
              <w:spacing w:before="134" w:after="68"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WEWG report on construction evening</w:t>
            </w:r>
          </w:p>
        </w:tc>
        <w:tc>
          <w:tcPr>
            <w:tcW w:w="3437" w:type="dxa"/>
            <w:tcBorders>
              <w:top w:val="single" w:sz="5" w:space="0" w:color="000000"/>
              <w:left w:val="single" w:sz="5" w:space="0" w:color="000000"/>
              <w:bottom w:val="single" w:sz="5" w:space="0" w:color="000000"/>
              <w:right w:val="single" w:sz="5" w:space="0" w:color="000000"/>
            </w:tcBorders>
          </w:tcPr>
          <w:p w:rsidR="002B7038" w:rsidRDefault="00FB1E42">
            <w:pPr>
              <w:spacing w:before="86" w:after="3191" w:line="226" w:lineRule="exact"/>
              <w:ind w:left="115"/>
              <w:textAlignment w:val="baseline"/>
              <w:rPr>
                <w:rFonts w:ascii="Calibri" w:eastAsia="Calibri" w:hAnsi="Calibri"/>
                <w:color w:val="000000"/>
              </w:rPr>
            </w:pPr>
            <w:r>
              <w:rPr>
                <w:rFonts w:ascii="Calibri" w:eastAsia="Calibri" w:hAnsi="Calibri"/>
                <w:color w:val="000000"/>
              </w:rPr>
              <w:t>DIIS – Bruce Wilson</w:t>
            </w:r>
          </w:p>
        </w:tc>
      </w:tr>
      <w:tr w:rsidR="002B7038">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shd w:val="clear" w:color="497729" w:fill="497729"/>
            <w:vAlign w:val="center"/>
          </w:tcPr>
          <w:p w:rsidR="002B7038" w:rsidRDefault="00FB1E42">
            <w:pPr>
              <w:spacing w:before="90" w:after="72" w:line="226" w:lineRule="exact"/>
              <w:ind w:right="240"/>
              <w:jc w:val="right"/>
              <w:textAlignment w:val="baseline"/>
              <w:rPr>
                <w:rFonts w:ascii="Calibri" w:eastAsia="Calibri" w:hAnsi="Calibri"/>
                <w:color w:val="FFFFFF"/>
              </w:rPr>
            </w:pPr>
            <w:r>
              <w:rPr>
                <w:rFonts w:ascii="Calibri" w:eastAsia="Calibri" w:hAnsi="Calibri"/>
                <w:color w:val="FFFFFF"/>
              </w:rPr>
              <w:t>10:30-10:45</w:t>
            </w:r>
          </w:p>
        </w:tc>
        <w:tc>
          <w:tcPr>
            <w:tcW w:w="8323" w:type="dxa"/>
            <w:gridSpan w:val="2"/>
            <w:tcBorders>
              <w:top w:val="single" w:sz="5" w:space="0" w:color="000000"/>
              <w:left w:val="single" w:sz="5" w:space="0" w:color="000000"/>
              <w:bottom w:val="single" w:sz="5" w:space="0" w:color="000000"/>
              <w:right w:val="single" w:sz="5" w:space="0" w:color="000000"/>
            </w:tcBorders>
            <w:shd w:val="clear" w:color="497729" w:fill="497729"/>
            <w:vAlign w:val="center"/>
          </w:tcPr>
          <w:p w:rsidR="002B7038" w:rsidRDefault="00FB1E42">
            <w:pPr>
              <w:spacing w:before="90" w:after="71" w:line="227" w:lineRule="exact"/>
              <w:ind w:left="105"/>
              <w:textAlignment w:val="baseline"/>
              <w:rPr>
                <w:rFonts w:ascii="Calibri" w:eastAsia="Calibri" w:hAnsi="Calibri"/>
                <w:color w:val="FFFFFF"/>
              </w:rPr>
            </w:pPr>
            <w:r>
              <w:rPr>
                <w:rFonts w:ascii="Calibri" w:eastAsia="Calibri" w:hAnsi="Calibri"/>
                <w:color w:val="FFFFFF"/>
              </w:rPr>
              <w:t>Morning Tea Break</w:t>
            </w:r>
          </w:p>
        </w:tc>
      </w:tr>
      <w:tr w:rsidR="002B7038">
        <w:tblPrEx>
          <w:tblCellMar>
            <w:top w:w="0" w:type="dxa"/>
            <w:bottom w:w="0" w:type="dxa"/>
          </w:tblCellMar>
        </w:tblPrEx>
        <w:trPr>
          <w:trHeight w:hRule="exact" w:val="399"/>
        </w:trPr>
        <w:tc>
          <w:tcPr>
            <w:tcW w:w="1474" w:type="dxa"/>
            <w:tcBorders>
              <w:top w:val="single" w:sz="5" w:space="0" w:color="000000"/>
              <w:left w:val="single" w:sz="5" w:space="0" w:color="000000"/>
              <w:bottom w:val="single" w:sz="5" w:space="0" w:color="000000"/>
              <w:right w:val="single" w:sz="5" w:space="0" w:color="000000"/>
            </w:tcBorders>
            <w:vAlign w:val="center"/>
          </w:tcPr>
          <w:p w:rsidR="002B7038" w:rsidRDefault="00FB1E42">
            <w:pPr>
              <w:spacing w:before="91" w:after="76" w:line="226" w:lineRule="exact"/>
              <w:ind w:right="240"/>
              <w:jc w:val="right"/>
              <w:textAlignment w:val="baseline"/>
              <w:rPr>
                <w:rFonts w:ascii="Calibri" w:eastAsia="Calibri" w:hAnsi="Calibri"/>
                <w:color w:val="000000"/>
              </w:rPr>
            </w:pPr>
            <w:r>
              <w:rPr>
                <w:rFonts w:ascii="Calibri" w:eastAsia="Calibri" w:hAnsi="Calibri"/>
                <w:color w:val="000000"/>
              </w:rPr>
              <w:t>10:45-11:15</w:t>
            </w:r>
          </w:p>
        </w:tc>
        <w:tc>
          <w:tcPr>
            <w:tcW w:w="4886" w:type="dxa"/>
            <w:tcBorders>
              <w:top w:val="single" w:sz="5" w:space="0" w:color="000000"/>
              <w:left w:val="single" w:sz="5" w:space="0" w:color="000000"/>
              <w:bottom w:val="single" w:sz="5" w:space="0" w:color="000000"/>
              <w:right w:val="single" w:sz="5" w:space="0" w:color="000000"/>
            </w:tcBorders>
            <w:vAlign w:val="center"/>
          </w:tcPr>
          <w:p w:rsidR="002B7038" w:rsidRDefault="00FB1E42">
            <w:pPr>
              <w:spacing w:before="91" w:after="76" w:line="226" w:lineRule="exact"/>
              <w:ind w:left="105"/>
              <w:textAlignment w:val="baseline"/>
              <w:rPr>
                <w:rFonts w:ascii="Calibri" w:eastAsia="Calibri" w:hAnsi="Calibri"/>
                <w:color w:val="000000"/>
              </w:rPr>
            </w:pPr>
            <w:r>
              <w:rPr>
                <w:rFonts w:ascii="Calibri" w:eastAsia="Calibri" w:hAnsi="Calibri"/>
                <w:color w:val="000000"/>
              </w:rPr>
              <w:t xml:space="preserve">AECOM – Site </w:t>
            </w:r>
            <w:proofErr w:type="spellStart"/>
            <w:r>
              <w:rPr>
                <w:rFonts w:ascii="Calibri" w:eastAsia="Calibri" w:hAnsi="Calibri"/>
                <w:color w:val="000000"/>
              </w:rPr>
              <w:t>Characterisation</w:t>
            </w:r>
            <w:proofErr w:type="spellEnd"/>
            <w:r>
              <w:rPr>
                <w:rFonts w:ascii="Calibri" w:eastAsia="Calibri" w:hAnsi="Calibri"/>
                <w:color w:val="000000"/>
              </w:rPr>
              <w:t xml:space="preserve"> study</w:t>
            </w:r>
          </w:p>
        </w:tc>
        <w:tc>
          <w:tcPr>
            <w:tcW w:w="3437" w:type="dxa"/>
            <w:tcBorders>
              <w:top w:val="single" w:sz="5" w:space="0" w:color="000000"/>
              <w:left w:val="single" w:sz="5" w:space="0" w:color="000000"/>
              <w:bottom w:val="single" w:sz="5" w:space="0" w:color="000000"/>
              <w:right w:val="single" w:sz="5" w:space="0" w:color="000000"/>
            </w:tcBorders>
            <w:vAlign w:val="center"/>
          </w:tcPr>
          <w:p w:rsidR="002B7038" w:rsidRDefault="00FB1E42">
            <w:pPr>
              <w:spacing w:before="91" w:after="76" w:line="226" w:lineRule="exact"/>
              <w:ind w:left="115"/>
              <w:textAlignment w:val="baseline"/>
              <w:rPr>
                <w:rFonts w:ascii="Calibri" w:eastAsia="Calibri" w:hAnsi="Calibri"/>
                <w:color w:val="000000"/>
              </w:rPr>
            </w:pPr>
            <w:r>
              <w:rPr>
                <w:rFonts w:ascii="Calibri" w:eastAsia="Calibri" w:hAnsi="Calibri"/>
                <w:color w:val="000000"/>
              </w:rPr>
              <w:t>AECOM – James Rusk</w:t>
            </w:r>
          </w:p>
        </w:tc>
      </w:tr>
      <w:tr w:rsidR="002B7038">
        <w:tblPrEx>
          <w:tblCellMar>
            <w:top w:w="0" w:type="dxa"/>
            <w:bottom w:w="0" w:type="dxa"/>
          </w:tblCellMar>
        </w:tblPrEx>
        <w:trPr>
          <w:trHeight w:hRule="exact" w:val="667"/>
        </w:trPr>
        <w:tc>
          <w:tcPr>
            <w:tcW w:w="1474" w:type="dxa"/>
            <w:tcBorders>
              <w:top w:val="single" w:sz="5" w:space="0" w:color="000000"/>
              <w:left w:val="single" w:sz="5" w:space="0" w:color="000000"/>
              <w:bottom w:val="single" w:sz="5" w:space="0" w:color="000000"/>
              <w:right w:val="single" w:sz="5" w:space="0" w:color="000000"/>
            </w:tcBorders>
          </w:tcPr>
          <w:p w:rsidR="002B7038" w:rsidRDefault="00FB1E42">
            <w:pPr>
              <w:spacing w:before="90" w:after="341" w:line="226" w:lineRule="exact"/>
              <w:ind w:right="240"/>
              <w:jc w:val="right"/>
              <w:textAlignment w:val="baseline"/>
              <w:rPr>
                <w:rFonts w:ascii="Calibri" w:eastAsia="Calibri" w:hAnsi="Calibri"/>
                <w:color w:val="000000"/>
              </w:rPr>
            </w:pPr>
            <w:r>
              <w:rPr>
                <w:rFonts w:ascii="Calibri" w:eastAsia="Calibri" w:hAnsi="Calibri"/>
                <w:color w:val="000000"/>
              </w:rPr>
              <w:t>11:15-11:45</w:t>
            </w:r>
          </w:p>
        </w:tc>
        <w:tc>
          <w:tcPr>
            <w:tcW w:w="4886" w:type="dxa"/>
            <w:tcBorders>
              <w:top w:val="single" w:sz="5" w:space="0" w:color="000000"/>
              <w:left w:val="single" w:sz="5" w:space="0" w:color="000000"/>
              <w:bottom w:val="single" w:sz="5" w:space="0" w:color="000000"/>
              <w:right w:val="single" w:sz="5" w:space="0" w:color="000000"/>
            </w:tcBorders>
          </w:tcPr>
          <w:p w:rsidR="002B7038" w:rsidRDefault="00FB1E42">
            <w:pPr>
              <w:spacing w:before="52" w:after="67" w:line="269" w:lineRule="exact"/>
              <w:ind w:left="108" w:right="288"/>
              <w:textAlignment w:val="baseline"/>
              <w:rPr>
                <w:rFonts w:ascii="Calibri" w:eastAsia="Calibri" w:hAnsi="Calibri"/>
                <w:color w:val="000000"/>
                <w:spacing w:val="-2"/>
              </w:rPr>
            </w:pPr>
            <w:proofErr w:type="spellStart"/>
            <w:r>
              <w:rPr>
                <w:rFonts w:ascii="Calibri" w:eastAsia="Calibri" w:hAnsi="Calibri"/>
                <w:color w:val="000000"/>
                <w:spacing w:val="-2"/>
              </w:rPr>
              <w:t>Dr</w:t>
            </w:r>
            <w:proofErr w:type="spellEnd"/>
            <w:r>
              <w:rPr>
                <w:rFonts w:ascii="Calibri" w:eastAsia="Calibri" w:hAnsi="Calibri"/>
                <w:color w:val="000000"/>
                <w:spacing w:val="-2"/>
              </w:rPr>
              <w:t xml:space="preserve"> Victor </w:t>
            </w:r>
            <w:proofErr w:type="spellStart"/>
            <w:r>
              <w:rPr>
                <w:rFonts w:ascii="Calibri" w:eastAsia="Calibri" w:hAnsi="Calibri"/>
                <w:color w:val="000000"/>
                <w:spacing w:val="-2"/>
              </w:rPr>
              <w:t>Gostin</w:t>
            </w:r>
            <w:proofErr w:type="spellEnd"/>
            <w:r>
              <w:rPr>
                <w:rFonts w:ascii="Calibri" w:eastAsia="Calibri" w:hAnsi="Calibri"/>
                <w:color w:val="000000"/>
                <w:spacing w:val="-2"/>
              </w:rPr>
              <w:t xml:space="preserve"> presenting geological implications of the NRWMF site in the </w:t>
            </w:r>
            <w:proofErr w:type="spellStart"/>
            <w:r>
              <w:rPr>
                <w:rFonts w:ascii="Calibri" w:eastAsia="Calibri" w:hAnsi="Calibri"/>
                <w:color w:val="000000"/>
                <w:spacing w:val="-2"/>
              </w:rPr>
              <w:t>Barndioota</w:t>
            </w:r>
            <w:proofErr w:type="spellEnd"/>
            <w:r>
              <w:rPr>
                <w:rFonts w:ascii="Calibri" w:eastAsia="Calibri" w:hAnsi="Calibri"/>
                <w:color w:val="000000"/>
                <w:spacing w:val="-2"/>
              </w:rPr>
              <w:t xml:space="preserve"> area</w:t>
            </w:r>
          </w:p>
        </w:tc>
        <w:tc>
          <w:tcPr>
            <w:tcW w:w="3437" w:type="dxa"/>
            <w:tcBorders>
              <w:top w:val="single" w:sz="5" w:space="0" w:color="000000"/>
              <w:left w:val="single" w:sz="5" w:space="0" w:color="000000"/>
              <w:bottom w:val="single" w:sz="5" w:space="0" w:color="000000"/>
              <w:right w:val="single" w:sz="5" w:space="0" w:color="000000"/>
            </w:tcBorders>
          </w:tcPr>
          <w:p w:rsidR="002B7038" w:rsidRDefault="00FB1E42">
            <w:pPr>
              <w:spacing w:before="52" w:after="67" w:line="269" w:lineRule="exact"/>
              <w:ind w:left="108" w:right="612"/>
              <w:textAlignment w:val="baseline"/>
              <w:rPr>
                <w:rFonts w:ascii="Calibri" w:eastAsia="Calibri" w:hAnsi="Calibri"/>
                <w:color w:val="000000"/>
              </w:rPr>
            </w:pPr>
            <w:r>
              <w:rPr>
                <w:rFonts w:ascii="Calibri" w:eastAsia="Calibri" w:hAnsi="Calibri"/>
                <w:color w:val="000000"/>
              </w:rPr>
              <w:t xml:space="preserve">Adelaide University - </w:t>
            </w:r>
            <w:proofErr w:type="spellStart"/>
            <w:r>
              <w:rPr>
                <w:rFonts w:ascii="Calibri" w:eastAsia="Calibri" w:hAnsi="Calibri"/>
                <w:color w:val="000000"/>
              </w:rPr>
              <w:t>Dr</w:t>
            </w:r>
            <w:proofErr w:type="spellEnd"/>
            <w:r>
              <w:rPr>
                <w:rFonts w:ascii="Calibri" w:eastAsia="Calibri" w:hAnsi="Calibri"/>
                <w:color w:val="000000"/>
              </w:rPr>
              <w:t xml:space="preserve"> Victor </w:t>
            </w:r>
            <w:proofErr w:type="spellStart"/>
            <w:r>
              <w:rPr>
                <w:rFonts w:ascii="Calibri" w:eastAsia="Calibri" w:hAnsi="Calibri"/>
                <w:color w:val="000000"/>
              </w:rPr>
              <w:t>Gostin</w:t>
            </w:r>
            <w:proofErr w:type="spellEnd"/>
          </w:p>
        </w:tc>
      </w:tr>
      <w:tr w:rsidR="002B7038">
        <w:tblPrEx>
          <w:tblCellMar>
            <w:top w:w="0" w:type="dxa"/>
            <w:bottom w:w="0" w:type="dxa"/>
          </w:tblCellMar>
        </w:tblPrEx>
        <w:trPr>
          <w:trHeight w:hRule="exact" w:val="667"/>
        </w:trPr>
        <w:tc>
          <w:tcPr>
            <w:tcW w:w="1474" w:type="dxa"/>
            <w:tcBorders>
              <w:top w:val="single" w:sz="5" w:space="0" w:color="000000"/>
              <w:left w:val="single" w:sz="5" w:space="0" w:color="000000"/>
              <w:bottom w:val="single" w:sz="5" w:space="0" w:color="000000"/>
              <w:right w:val="single" w:sz="5" w:space="0" w:color="000000"/>
            </w:tcBorders>
          </w:tcPr>
          <w:p w:rsidR="002B7038" w:rsidRDefault="00FB1E42">
            <w:pPr>
              <w:spacing w:before="90" w:after="351" w:line="226" w:lineRule="exact"/>
              <w:ind w:right="240"/>
              <w:jc w:val="right"/>
              <w:textAlignment w:val="baseline"/>
              <w:rPr>
                <w:rFonts w:ascii="Calibri" w:eastAsia="Calibri" w:hAnsi="Calibri"/>
                <w:color w:val="000000"/>
              </w:rPr>
            </w:pPr>
            <w:r>
              <w:rPr>
                <w:rFonts w:ascii="Calibri" w:eastAsia="Calibri" w:hAnsi="Calibri"/>
                <w:color w:val="000000"/>
              </w:rPr>
              <w:t>11:45-12:00</w:t>
            </w:r>
          </w:p>
        </w:tc>
        <w:tc>
          <w:tcPr>
            <w:tcW w:w="4886" w:type="dxa"/>
            <w:tcBorders>
              <w:top w:val="single" w:sz="5" w:space="0" w:color="000000"/>
              <w:left w:val="single" w:sz="5" w:space="0" w:color="000000"/>
              <w:bottom w:val="single" w:sz="5" w:space="0" w:color="000000"/>
              <w:right w:val="single" w:sz="5" w:space="0" w:color="000000"/>
            </w:tcBorders>
          </w:tcPr>
          <w:p w:rsidR="002B7038" w:rsidRDefault="00FB1E42">
            <w:pPr>
              <w:spacing w:before="52" w:after="77" w:line="269" w:lineRule="exact"/>
              <w:ind w:left="108" w:right="360"/>
              <w:textAlignment w:val="baseline"/>
              <w:rPr>
                <w:rFonts w:ascii="Calibri" w:eastAsia="Calibri" w:hAnsi="Calibri"/>
                <w:color w:val="000000"/>
              </w:rPr>
            </w:pPr>
            <w:r>
              <w:rPr>
                <w:rFonts w:ascii="Calibri" w:eastAsia="Calibri" w:hAnsi="Calibri"/>
                <w:color w:val="000000"/>
              </w:rPr>
              <w:t xml:space="preserve">Geoscience Australia role with the NRWMF site in the </w:t>
            </w:r>
            <w:proofErr w:type="spellStart"/>
            <w:r>
              <w:rPr>
                <w:rFonts w:ascii="Calibri" w:eastAsia="Calibri" w:hAnsi="Calibri"/>
                <w:color w:val="000000"/>
              </w:rPr>
              <w:t>Barndioota</w:t>
            </w:r>
            <w:proofErr w:type="spellEnd"/>
            <w:r>
              <w:rPr>
                <w:rFonts w:ascii="Calibri" w:eastAsia="Calibri" w:hAnsi="Calibri"/>
                <w:color w:val="000000"/>
              </w:rPr>
              <w:t xml:space="preserve"> area</w:t>
            </w:r>
          </w:p>
        </w:tc>
        <w:tc>
          <w:tcPr>
            <w:tcW w:w="3437" w:type="dxa"/>
            <w:tcBorders>
              <w:top w:val="single" w:sz="5" w:space="0" w:color="000000"/>
              <w:left w:val="single" w:sz="5" w:space="0" w:color="000000"/>
              <w:bottom w:val="single" w:sz="5" w:space="0" w:color="000000"/>
              <w:right w:val="single" w:sz="5" w:space="0" w:color="000000"/>
            </w:tcBorders>
          </w:tcPr>
          <w:p w:rsidR="002B7038" w:rsidRDefault="00FB1E42">
            <w:pPr>
              <w:spacing w:before="52" w:after="77" w:line="269" w:lineRule="exact"/>
              <w:ind w:left="108" w:right="792"/>
              <w:textAlignment w:val="baseline"/>
              <w:rPr>
                <w:rFonts w:ascii="Calibri" w:eastAsia="Calibri" w:hAnsi="Calibri"/>
                <w:color w:val="000000"/>
              </w:rPr>
            </w:pPr>
            <w:r>
              <w:rPr>
                <w:rFonts w:ascii="Calibri" w:eastAsia="Calibri" w:hAnsi="Calibri"/>
                <w:color w:val="000000"/>
              </w:rPr>
              <w:t xml:space="preserve">Geoscience Australia – Brian </w:t>
            </w:r>
            <w:proofErr w:type="spellStart"/>
            <w:r>
              <w:rPr>
                <w:rFonts w:ascii="Calibri" w:eastAsia="Calibri" w:hAnsi="Calibri"/>
                <w:color w:val="000000"/>
              </w:rPr>
              <w:t>Hanisch</w:t>
            </w:r>
            <w:proofErr w:type="spellEnd"/>
          </w:p>
        </w:tc>
      </w:tr>
      <w:tr w:rsidR="002B7038">
        <w:tblPrEx>
          <w:tblCellMar>
            <w:top w:w="0" w:type="dxa"/>
            <w:bottom w:w="0" w:type="dxa"/>
          </w:tblCellMar>
        </w:tblPrEx>
        <w:trPr>
          <w:trHeight w:hRule="exact" w:val="408"/>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rsidR="002B7038" w:rsidRDefault="00FB1E42">
            <w:pPr>
              <w:spacing w:before="91" w:after="86" w:line="226" w:lineRule="exact"/>
              <w:ind w:right="240"/>
              <w:jc w:val="right"/>
              <w:textAlignment w:val="baseline"/>
              <w:rPr>
                <w:rFonts w:ascii="Calibri" w:eastAsia="Calibri" w:hAnsi="Calibri"/>
                <w:color w:val="FFFFFF"/>
              </w:rPr>
            </w:pPr>
            <w:r>
              <w:rPr>
                <w:rFonts w:ascii="Calibri" w:eastAsia="Calibri" w:hAnsi="Calibri"/>
                <w:color w:val="FFFFFF"/>
              </w:rPr>
              <w:t>12:00 -13:00</w:t>
            </w:r>
          </w:p>
        </w:tc>
        <w:tc>
          <w:tcPr>
            <w:tcW w:w="8323" w:type="dxa"/>
            <w:gridSpan w:val="2"/>
            <w:tcBorders>
              <w:top w:val="single" w:sz="5" w:space="0" w:color="000000"/>
              <w:left w:val="single" w:sz="5" w:space="0" w:color="000000"/>
              <w:bottom w:val="single" w:sz="5" w:space="0" w:color="000000"/>
              <w:right w:val="single" w:sz="5" w:space="0" w:color="000000"/>
            </w:tcBorders>
            <w:shd w:val="clear" w:color="528135" w:fill="528135"/>
            <w:vAlign w:val="center"/>
          </w:tcPr>
          <w:p w:rsidR="002B7038" w:rsidRDefault="00FB1E42">
            <w:pPr>
              <w:spacing w:before="91" w:after="86" w:line="226" w:lineRule="exact"/>
              <w:ind w:left="105"/>
              <w:textAlignment w:val="baseline"/>
              <w:rPr>
                <w:rFonts w:ascii="Calibri" w:eastAsia="Calibri" w:hAnsi="Calibri"/>
                <w:color w:val="FFFFFF"/>
              </w:rPr>
            </w:pPr>
            <w:r>
              <w:rPr>
                <w:rFonts w:ascii="Calibri" w:eastAsia="Calibri" w:hAnsi="Calibri"/>
                <w:color w:val="FFFFFF"/>
              </w:rPr>
              <w:t>Lunch Break</w:t>
            </w:r>
          </w:p>
        </w:tc>
      </w:tr>
    </w:tbl>
    <w:p w:rsidR="002B7038" w:rsidRDefault="002B7038">
      <w:pPr>
        <w:spacing w:after="3833" w:line="20" w:lineRule="exact"/>
      </w:pPr>
    </w:p>
    <w:p w:rsidR="002B7038" w:rsidRDefault="002B7038">
      <w:pPr>
        <w:spacing w:after="3833" w:line="20" w:lineRule="exact"/>
        <w:sectPr w:rsidR="002B7038">
          <w:pgSz w:w="11904" w:h="16838"/>
          <w:pgMar w:top="1420" w:right="1085" w:bottom="582" w:left="994" w:header="720" w:footer="720" w:gutter="0"/>
          <w:cols w:space="720"/>
        </w:sectPr>
      </w:pPr>
    </w:p>
    <w:p w:rsidR="002B7038" w:rsidRDefault="00FB1E42">
      <w:pPr>
        <w:spacing w:before="58" w:line="227" w:lineRule="exact"/>
        <w:textAlignment w:val="baseline"/>
        <w:rPr>
          <w:rFonts w:ascii="Calibri" w:eastAsia="Calibri" w:hAnsi="Calibri"/>
          <w:b/>
          <w:color w:val="000000"/>
          <w:spacing w:val="12"/>
        </w:rPr>
      </w:pPr>
      <w:r>
        <w:rPr>
          <w:rFonts w:ascii="Calibri" w:eastAsia="Calibri" w:hAnsi="Calibri"/>
          <w:b/>
          <w:color w:val="000000"/>
          <w:spacing w:val="12"/>
        </w:rPr>
        <w:t>2 |</w:t>
      </w:r>
      <w:r>
        <w:rPr>
          <w:rFonts w:ascii="Calibri" w:eastAsia="Calibri" w:hAnsi="Calibri"/>
          <w:color w:val="7E7E7E"/>
          <w:spacing w:val="12"/>
        </w:rPr>
        <w:t xml:space="preserve"> P age</w:t>
      </w:r>
    </w:p>
    <w:p w:rsidR="002B7038" w:rsidRDefault="002B7038">
      <w:pPr>
        <w:sectPr w:rsidR="002B7038">
          <w:type w:val="continuous"/>
          <w:pgSz w:w="11904" w:h="16838"/>
          <w:pgMar w:top="1420" w:right="1399" w:bottom="582" w:left="1405"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474"/>
        <w:gridCol w:w="4886"/>
        <w:gridCol w:w="3437"/>
      </w:tblGrid>
      <w:tr w:rsidR="002B7038">
        <w:tblPrEx>
          <w:tblCellMar>
            <w:top w:w="0" w:type="dxa"/>
            <w:bottom w:w="0" w:type="dxa"/>
          </w:tblCellMar>
        </w:tblPrEx>
        <w:trPr>
          <w:trHeight w:hRule="exact" w:val="403"/>
        </w:trPr>
        <w:tc>
          <w:tcPr>
            <w:tcW w:w="1474" w:type="dxa"/>
            <w:tcBorders>
              <w:top w:val="single" w:sz="5" w:space="0" w:color="000000"/>
              <w:left w:val="single" w:sz="5" w:space="0" w:color="000000"/>
              <w:bottom w:val="single" w:sz="5" w:space="0" w:color="000000"/>
              <w:right w:val="single" w:sz="5" w:space="0" w:color="000000"/>
            </w:tcBorders>
            <w:vAlign w:val="center"/>
          </w:tcPr>
          <w:p w:rsidR="002B7038" w:rsidRDefault="00FB1E42">
            <w:pPr>
              <w:spacing w:before="91" w:after="71" w:line="226" w:lineRule="exact"/>
              <w:ind w:right="293"/>
              <w:jc w:val="right"/>
              <w:textAlignment w:val="baseline"/>
              <w:rPr>
                <w:rFonts w:ascii="Calibri" w:eastAsia="Calibri" w:hAnsi="Calibri"/>
                <w:color w:val="000000"/>
              </w:rPr>
            </w:pPr>
            <w:r>
              <w:rPr>
                <w:rFonts w:ascii="Calibri" w:eastAsia="Calibri" w:hAnsi="Calibri"/>
                <w:color w:val="000000"/>
              </w:rPr>
              <w:lastRenderedPageBreak/>
              <w:t>13:00-13:30</w:t>
            </w:r>
          </w:p>
        </w:tc>
        <w:tc>
          <w:tcPr>
            <w:tcW w:w="4886" w:type="dxa"/>
            <w:tcBorders>
              <w:top w:val="single" w:sz="5" w:space="0" w:color="000000"/>
              <w:left w:val="single" w:sz="5" w:space="0" w:color="000000"/>
              <w:bottom w:val="single" w:sz="5" w:space="0" w:color="000000"/>
              <w:right w:val="single" w:sz="5" w:space="0" w:color="000000"/>
            </w:tcBorders>
            <w:vAlign w:val="center"/>
          </w:tcPr>
          <w:p w:rsidR="002B7038" w:rsidRDefault="00FB1E42">
            <w:pPr>
              <w:spacing w:before="91" w:after="71" w:line="226" w:lineRule="exact"/>
              <w:ind w:left="105"/>
              <w:textAlignment w:val="baseline"/>
              <w:rPr>
                <w:rFonts w:ascii="Calibri" w:eastAsia="Calibri" w:hAnsi="Calibri"/>
                <w:color w:val="000000"/>
              </w:rPr>
            </w:pPr>
            <w:r>
              <w:rPr>
                <w:rFonts w:ascii="Calibri" w:eastAsia="Calibri" w:hAnsi="Calibri"/>
                <w:color w:val="000000"/>
              </w:rPr>
              <w:t>Transporting radioactive materials</w:t>
            </w:r>
          </w:p>
        </w:tc>
        <w:tc>
          <w:tcPr>
            <w:tcW w:w="3437" w:type="dxa"/>
            <w:tcBorders>
              <w:top w:val="single" w:sz="5" w:space="0" w:color="000000"/>
              <w:left w:val="single" w:sz="5" w:space="0" w:color="000000"/>
              <w:bottom w:val="single" w:sz="5" w:space="0" w:color="000000"/>
              <w:right w:val="single" w:sz="5" w:space="0" w:color="000000"/>
            </w:tcBorders>
            <w:vAlign w:val="center"/>
          </w:tcPr>
          <w:p w:rsidR="002B7038" w:rsidRDefault="00FB1E42">
            <w:pPr>
              <w:spacing w:before="91" w:after="71" w:line="226" w:lineRule="exact"/>
              <w:ind w:left="115"/>
              <w:textAlignment w:val="baseline"/>
              <w:rPr>
                <w:rFonts w:ascii="Calibri" w:eastAsia="Calibri" w:hAnsi="Calibri"/>
                <w:color w:val="000000"/>
              </w:rPr>
            </w:pPr>
            <w:r>
              <w:rPr>
                <w:rFonts w:ascii="Calibri" w:eastAsia="Calibri" w:hAnsi="Calibri"/>
                <w:color w:val="000000"/>
              </w:rPr>
              <w:t xml:space="preserve">ANSTO – </w:t>
            </w:r>
            <w:proofErr w:type="spellStart"/>
            <w:r>
              <w:rPr>
                <w:rFonts w:ascii="Calibri" w:eastAsia="Calibri" w:hAnsi="Calibri"/>
                <w:color w:val="000000"/>
              </w:rPr>
              <w:t>Hef</w:t>
            </w:r>
            <w:proofErr w:type="spellEnd"/>
            <w:r>
              <w:rPr>
                <w:rFonts w:ascii="Calibri" w:eastAsia="Calibri" w:hAnsi="Calibri"/>
                <w:color w:val="000000"/>
              </w:rPr>
              <w:t xml:space="preserve"> Griffiths</w:t>
            </w:r>
          </w:p>
        </w:tc>
      </w:tr>
      <w:tr w:rsidR="002B7038">
        <w:tblPrEx>
          <w:tblCellMar>
            <w:top w:w="0" w:type="dxa"/>
            <w:bottom w:w="0" w:type="dxa"/>
          </w:tblCellMar>
        </w:tblPrEx>
        <w:trPr>
          <w:trHeight w:hRule="exact" w:val="667"/>
        </w:trPr>
        <w:tc>
          <w:tcPr>
            <w:tcW w:w="1474" w:type="dxa"/>
            <w:tcBorders>
              <w:top w:val="single" w:sz="5" w:space="0" w:color="000000"/>
              <w:left w:val="single" w:sz="5" w:space="0" w:color="000000"/>
              <w:bottom w:val="single" w:sz="5" w:space="0" w:color="000000"/>
              <w:right w:val="single" w:sz="5" w:space="0" w:color="000000"/>
            </w:tcBorders>
          </w:tcPr>
          <w:p w:rsidR="002B7038" w:rsidRDefault="00FB1E42">
            <w:pPr>
              <w:spacing w:before="86" w:after="350" w:line="226" w:lineRule="exact"/>
              <w:ind w:right="293"/>
              <w:jc w:val="right"/>
              <w:textAlignment w:val="baseline"/>
              <w:rPr>
                <w:rFonts w:ascii="Calibri" w:eastAsia="Calibri" w:hAnsi="Calibri"/>
                <w:color w:val="000000"/>
              </w:rPr>
            </w:pPr>
            <w:r>
              <w:rPr>
                <w:rFonts w:ascii="Calibri" w:eastAsia="Calibri" w:hAnsi="Calibri"/>
                <w:color w:val="000000"/>
              </w:rPr>
              <w:t>13:30-14:00</w:t>
            </w:r>
          </w:p>
        </w:tc>
        <w:tc>
          <w:tcPr>
            <w:tcW w:w="4886" w:type="dxa"/>
            <w:tcBorders>
              <w:top w:val="single" w:sz="5" w:space="0" w:color="000000"/>
              <w:left w:val="single" w:sz="5" w:space="0" w:color="000000"/>
              <w:bottom w:val="single" w:sz="5" w:space="0" w:color="000000"/>
              <w:right w:val="single" w:sz="5" w:space="0" w:color="000000"/>
            </w:tcBorders>
          </w:tcPr>
          <w:p w:rsidR="002B7038" w:rsidRDefault="00FB1E42">
            <w:pPr>
              <w:spacing w:before="86" w:after="350" w:line="226" w:lineRule="exact"/>
              <w:ind w:left="105"/>
              <w:textAlignment w:val="baseline"/>
              <w:rPr>
                <w:rFonts w:ascii="Calibri" w:eastAsia="Calibri" w:hAnsi="Calibri"/>
                <w:color w:val="000000"/>
              </w:rPr>
            </w:pPr>
            <w:r>
              <w:rPr>
                <w:rFonts w:ascii="Calibri" w:eastAsia="Calibri" w:hAnsi="Calibri"/>
                <w:color w:val="000000"/>
              </w:rPr>
              <w:t>Economic Impact Assessment of the NRWMF</w:t>
            </w:r>
          </w:p>
        </w:tc>
        <w:tc>
          <w:tcPr>
            <w:tcW w:w="3437" w:type="dxa"/>
            <w:tcBorders>
              <w:top w:val="single" w:sz="5" w:space="0" w:color="000000"/>
              <w:left w:val="single" w:sz="5" w:space="0" w:color="000000"/>
              <w:bottom w:val="single" w:sz="5" w:space="0" w:color="000000"/>
              <w:right w:val="single" w:sz="5" w:space="0" w:color="000000"/>
            </w:tcBorders>
          </w:tcPr>
          <w:p w:rsidR="002B7038" w:rsidRDefault="00FB1E42">
            <w:pPr>
              <w:spacing w:before="48" w:after="76" w:line="269" w:lineRule="exact"/>
              <w:ind w:left="108" w:right="288"/>
              <w:textAlignment w:val="baseline"/>
              <w:rPr>
                <w:rFonts w:ascii="Calibri" w:eastAsia="Calibri" w:hAnsi="Calibri"/>
                <w:color w:val="000000"/>
                <w:spacing w:val="-2"/>
              </w:rPr>
            </w:pPr>
            <w:r>
              <w:rPr>
                <w:rFonts w:ascii="Calibri" w:eastAsia="Calibri" w:hAnsi="Calibri"/>
                <w:color w:val="000000"/>
                <w:spacing w:val="-2"/>
              </w:rPr>
              <w:t xml:space="preserve">Cadence Economics - Steve Brown &amp; George </w:t>
            </w:r>
            <w:proofErr w:type="spellStart"/>
            <w:r>
              <w:rPr>
                <w:rFonts w:ascii="Calibri" w:eastAsia="Calibri" w:hAnsi="Calibri"/>
                <w:color w:val="000000"/>
                <w:spacing w:val="-2"/>
              </w:rPr>
              <w:t>Michalas</w:t>
            </w:r>
            <w:proofErr w:type="spellEnd"/>
          </w:p>
        </w:tc>
      </w:tr>
      <w:tr w:rsidR="002B7038">
        <w:tblPrEx>
          <w:tblCellMar>
            <w:top w:w="0" w:type="dxa"/>
            <w:bottom w:w="0" w:type="dxa"/>
          </w:tblCellMar>
        </w:tblPrEx>
        <w:trPr>
          <w:trHeight w:hRule="exact" w:val="2885"/>
        </w:trPr>
        <w:tc>
          <w:tcPr>
            <w:tcW w:w="1474" w:type="dxa"/>
            <w:tcBorders>
              <w:top w:val="single" w:sz="5" w:space="0" w:color="000000"/>
              <w:left w:val="single" w:sz="5" w:space="0" w:color="000000"/>
              <w:bottom w:val="single" w:sz="5" w:space="0" w:color="000000"/>
              <w:right w:val="single" w:sz="5" w:space="0" w:color="000000"/>
            </w:tcBorders>
          </w:tcPr>
          <w:p w:rsidR="002B7038" w:rsidRDefault="00FB1E42">
            <w:pPr>
              <w:spacing w:before="86" w:after="2563" w:line="226" w:lineRule="exact"/>
              <w:ind w:right="293"/>
              <w:jc w:val="right"/>
              <w:textAlignment w:val="baseline"/>
              <w:rPr>
                <w:rFonts w:ascii="Calibri" w:eastAsia="Calibri" w:hAnsi="Calibri"/>
                <w:color w:val="000000"/>
              </w:rPr>
            </w:pPr>
            <w:r>
              <w:rPr>
                <w:rFonts w:ascii="Calibri" w:eastAsia="Calibri" w:hAnsi="Calibri"/>
                <w:color w:val="000000"/>
              </w:rPr>
              <w:t>14:00-14:30</w:t>
            </w:r>
          </w:p>
        </w:tc>
        <w:tc>
          <w:tcPr>
            <w:tcW w:w="4886" w:type="dxa"/>
            <w:tcBorders>
              <w:top w:val="single" w:sz="5" w:space="0" w:color="000000"/>
              <w:left w:val="single" w:sz="5" w:space="0" w:color="000000"/>
              <w:bottom w:val="single" w:sz="5" w:space="0" w:color="000000"/>
              <w:right w:val="single" w:sz="5" w:space="0" w:color="000000"/>
            </w:tcBorders>
          </w:tcPr>
          <w:p w:rsidR="002B7038" w:rsidRDefault="00FB1E42">
            <w:pPr>
              <w:spacing w:before="48" w:line="269" w:lineRule="exact"/>
              <w:ind w:left="144" w:right="360"/>
              <w:textAlignment w:val="baseline"/>
              <w:rPr>
                <w:rFonts w:ascii="Calibri" w:eastAsia="Calibri" w:hAnsi="Calibri"/>
                <w:color w:val="000000"/>
              </w:rPr>
            </w:pPr>
            <w:r>
              <w:rPr>
                <w:rFonts w:ascii="Calibri" w:eastAsia="Calibri" w:hAnsi="Calibri"/>
                <w:color w:val="000000"/>
              </w:rPr>
              <w:t>Other Items – questions on topics of the day from the BCC</w:t>
            </w:r>
          </w:p>
          <w:p w:rsidR="002B7038" w:rsidRDefault="00FB1E42">
            <w:pPr>
              <w:tabs>
                <w:tab w:val="left" w:pos="864"/>
              </w:tabs>
              <w:spacing w:before="57" w:line="269" w:lineRule="exact"/>
              <w:ind w:left="864" w:right="252" w:hanging="360"/>
              <w:textAlignment w:val="baseline"/>
              <w:rPr>
                <w:rFonts w:ascii="Courier New" w:eastAsia="Courier New" w:hAnsi="Courier New"/>
                <w:color w:val="000000"/>
                <w:spacing w:val="-2"/>
                <w:sz w:val="27"/>
              </w:rPr>
            </w:pPr>
            <w:r>
              <w:rPr>
                <w:rFonts w:ascii="Courier New" w:eastAsia="Courier New" w:hAnsi="Courier New"/>
                <w:color w:val="000000"/>
                <w:spacing w:val="-2"/>
                <w:sz w:val="27"/>
              </w:rPr>
              <w:t>-</w:t>
            </w:r>
            <w:r>
              <w:rPr>
                <w:rFonts w:ascii="Courier New" w:eastAsia="Courier New" w:hAnsi="Courier New"/>
                <w:color w:val="000000"/>
                <w:spacing w:val="-2"/>
                <w:sz w:val="27"/>
              </w:rPr>
              <w:tab/>
            </w:r>
            <w:r>
              <w:rPr>
                <w:rFonts w:ascii="Calibri" w:eastAsia="Calibri" w:hAnsi="Calibri"/>
                <w:color w:val="000000"/>
                <w:spacing w:val="-2"/>
              </w:rPr>
              <w:t>Contract arrangements with BCC members and conflicts of interest</w:t>
            </w:r>
          </w:p>
          <w:p w:rsidR="002B7038" w:rsidRDefault="00FB1E42">
            <w:pPr>
              <w:tabs>
                <w:tab w:val="left" w:pos="864"/>
              </w:tabs>
              <w:spacing w:before="27" w:line="274" w:lineRule="exact"/>
              <w:ind w:left="504"/>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Traditional owner benefits</w:t>
            </w:r>
          </w:p>
          <w:p w:rsidR="002B7038" w:rsidRDefault="00FB1E42">
            <w:pPr>
              <w:tabs>
                <w:tab w:val="left" w:pos="864"/>
              </w:tabs>
              <w:spacing w:line="253" w:lineRule="exact"/>
              <w:jc w:val="center"/>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 xml:space="preserve">Costs and Economic Working Group </w:t>
            </w:r>
            <w:r>
              <w:rPr>
                <w:rFonts w:ascii="Calibri" w:eastAsia="Calibri" w:hAnsi="Calibri"/>
                <w:color w:val="000000"/>
              </w:rPr>
              <w:br/>
              <w:t>contribution to the Industry day</w:t>
            </w:r>
          </w:p>
          <w:p w:rsidR="002B7038" w:rsidRDefault="00FB1E42">
            <w:pPr>
              <w:tabs>
                <w:tab w:val="left" w:pos="864"/>
              </w:tabs>
              <w:spacing w:before="57" w:line="269" w:lineRule="exact"/>
              <w:ind w:left="864" w:right="648" w:hanging="360"/>
              <w:textAlignment w:val="baseline"/>
              <w:rPr>
                <w:rFonts w:ascii="Courier New" w:eastAsia="Courier New" w:hAnsi="Courier New"/>
                <w:color w:val="000000"/>
                <w:spacing w:val="-2"/>
                <w:sz w:val="27"/>
              </w:rPr>
            </w:pPr>
            <w:r>
              <w:rPr>
                <w:rFonts w:ascii="Courier New" w:eastAsia="Courier New" w:hAnsi="Courier New"/>
                <w:color w:val="000000"/>
                <w:spacing w:val="-2"/>
                <w:sz w:val="27"/>
              </w:rPr>
              <w:t>-</w:t>
            </w:r>
            <w:r>
              <w:rPr>
                <w:rFonts w:ascii="Courier New" w:eastAsia="Courier New" w:hAnsi="Courier New"/>
                <w:color w:val="000000"/>
                <w:spacing w:val="-2"/>
                <w:sz w:val="27"/>
              </w:rPr>
              <w:tab/>
            </w:r>
            <w:r>
              <w:rPr>
                <w:rFonts w:ascii="Calibri" w:eastAsia="Calibri" w:hAnsi="Calibri"/>
                <w:color w:val="000000"/>
                <w:spacing w:val="-2"/>
              </w:rPr>
              <w:t>Any further questions relating to ILW storage at the facility as a result of the</w:t>
            </w:r>
          </w:p>
          <w:p w:rsidR="002B7038" w:rsidRDefault="00FB1E42">
            <w:pPr>
              <w:spacing w:before="42" w:after="23" w:line="227" w:lineRule="exact"/>
              <w:ind w:right="870"/>
              <w:jc w:val="right"/>
              <w:textAlignment w:val="baseline"/>
              <w:rPr>
                <w:rFonts w:ascii="Calibri" w:eastAsia="Calibri" w:hAnsi="Calibri"/>
                <w:color w:val="000000"/>
              </w:rPr>
            </w:pPr>
            <w:r>
              <w:rPr>
                <w:rFonts w:ascii="Calibri" w:eastAsia="Calibri" w:hAnsi="Calibri"/>
                <w:color w:val="000000"/>
              </w:rPr>
              <w:t>information provided earlier today.</w:t>
            </w:r>
          </w:p>
        </w:tc>
        <w:tc>
          <w:tcPr>
            <w:tcW w:w="3437" w:type="dxa"/>
            <w:tcBorders>
              <w:top w:val="single" w:sz="5" w:space="0" w:color="000000"/>
              <w:left w:val="single" w:sz="5" w:space="0" w:color="000000"/>
              <w:bottom w:val="single" w:sz="5" w:space="0" w:color="000000"/>
              <w:right w:val="single" w:sz="5" w:space="0" w:color="000000"/>
            </w:tcBorders>
          </w:tcPr>
          <w:p w:rsidR="002B7038" w:rsidRDefault="00FB1E42">
            <w:pPr>
              <w:spacing w:before="48" w:line="269" w:lineRule="exact"/>
              <w:ind w:left="144"/>
              <w:textAlignment w:val="baseline"/>
              <w:rPr>
                <w:rFonts w:ascii="Calibri" w:eastAsia="Calibri" w:hAnsi="Calibri"/>
                <w:color w:val="000000"/>
              </w:rPr>
            </w:pPr>
            <w:r>
              <w:rPr>
                <w:rFonts w:ascii="Calibri" w:eastAsia="Calibri" w:hAnsi="Calibri"/>
                <w:color w:val="000000"/>
              </w:rPr>
              <w:t xml:space="preserve">Paul Thomas, Independent </w:t>
            </w:r>
            <w:r>
              <w:rPr>
                <w:rFonts w:ascii="Calibri" w:eastAsia="Calibri" w:hAnsi="Calibri"/>
                <w:color w:val="000000"/>
              </w:rPr>
              <w:br/>
              <w:t>Convener</w:t>
            </w:r>
          </w:p>
          <w:p w:rsidR="002B7038" w:rsidRDefault="00FB1E42">
            <w:pPr>
              <w:spacing w:before="100" w:after="1963" w:line="226" w:lineRule="exact"/>
              <w:ind w:left="144"/>
              <w:textAlignment w:val="baseline"/>
              <w:rPr>
                <w:rFonts w:ascii="Calibri" w:eastAsia="Calibri" w:hAnsi="Calibri"/>
                <w:color w:val="000000"/>
              </w:rPr>
            </w:pPr>
            <w:r>
              <w:rPr>
                <w:rFonts w:ascii="Calibri" w:eastAsia="Calibri" w:hAnsi="Calibri"/>
                <w:color w:val="000000"/>
              </w:rPr>
              <w:t xml:space="preserve">Rebecca </w:t>
            </w:r>
            <w:proofErr w:type="spellStart"/>
            <w:r>
              <w:rPr>
                <w:rFonts w:ascii="Calibri" w:eastAsia="Calibri" w:hAnsi="Calibri"/>
                <w:color w:val="000000"/>
              </w:rPr>
              <w:t>Mouthaan</w:t>
            </w:r>
            <w:proofErr w:type="spellEnd"/>
            <w:r>
              <w:rPr>
                <w:rFonts w:ascii="Calibri" w:eastAsia="Calibri" w:hAnsi="Calibri"/>
                <w:color w:val="000000"/>
              </w:rPr>
              <w:t>, DIIS</w:t>
            </w:r>
          </w:p>
        </w:tc>
      </w:tr>
    </w:tbl>
    <w:p w:rsidR="002B7038" w:rsidRDefault="002B7038">
      <w:pPr>
        <w:spacing w:after="386" w:line="20" w:lineRule="exact"/>
      </w:pPr>
    </w:p>
    <w:p w:rsidR="002B7038" w:rsidRPr="00FB1E42" w:rsidRDefault="00FB1E42" w:rsidP="00FB1E42">
      <w:pPr>
        <w:pStyle w:val="Heading1"/>
      </w:pPr>
      <w:r>
        <w:t>Attendees</w:t>
      </w:r>
    </w:p>
    <w:tbl>
      <w:tblPr>
        <w:tblW w:w="0" w:type="auto"/>
        <w:tblInd w:w="446" w:type="dxa"/>
        <w:tblLayout w:type="fixed"/>
        <w:tblCellMar>
          <w:left w:w="0" w:type="dxa"/>
          <w:right w:w="0" w:type="dxa"/>
        </w:tblCellMar>
        <w:tblLook w:val="04A0" w:firstRow="1" w:lastRow="0" w:firstColumn="1" w:lastColumn="0" w:noHBand="0" w:noVBand="1"/>
        <w:tblCaption w:val="Attendees"/>
        <w:tblDescription w:val="This table lists attendees in 3 columns."/>
      </w:tblPr>
      <w:tblGrid>
        <w:gridCol w:w="3010"/>
        <w:gridCol w:w="3004"/>
        <w:gridCol w:w="3015"/>
      </w:tblGrid>
      <w:tr w:rsidR="002B7038" w:rsidTr="00FB1E42">
        <w:tblPrEx>
          <w:tblCellMar>
            <w:top w:w="0" w:type="dxa"/>
            <w:bottom w:w="0" w:type="dxa"/>
          </w:tblCellMar>
        </w:tblPrEx>
        <w:trPr>
          <w:trHeight w:hRule="exact" w:val="720"/>
          <w:tblHeader/>
        </w:trPr>
        <w:tc>
          <w:tcPr>
            <w:tcW w:w="3010" w:type="dxa"/>
            <w:tcBorders>
              <w:top w:val="single" w:sz="5" w:space="0" w:color="000000"/>
              <w:left w:val="single" w:sz="5" w:space="0" w:color="000000"/>
              <w:bottom w:val="single" w:sz="5" w:space="0" w:color="000000"/>
              <w:right w:val="single" w:sz="5" w:space="0" w:color="000000"/>
            </w:tcBorders>
          </w:tcPr>
          <w:p w:rsidR="002B7038" w:rsidRDefault="00FB1E42">
            <w:pPr>
              <w:spacing w:after="134" w:line="288" w:lineRule="exact"/>
              <w:ind w:left="108"/>
              <w:textAlignment w:val="baseline"/>
              <w:rPr>
                <w:rFonts w:ascii="Calibri" w:eastAsia="Calibri" w:hAnsi="Calibri"/>
                <w:color w:val="000000"/>
                <w:sz w:val="24"/>
              </w:rPr>
            </w:pPr>
            <w:r>
              <w:rPr>
                <w:rFonts w:ascii="Calibri" w:eastAsia="Calibri" w:hAnsi="Calibri"/>
                <w:color w:val="000000"/>
                <w:sz w:val="24"/>
              </w:rPr>
              <w:t>Paul Thomas (Independent Convener)</w:t>
            </w:r>
          </w:p>
        </w:tc>
        <w:tc>
          <w:tcPr>
            <w:tcW w:w="3004" w:type="dxa"/>
            <w:tcBorders>
              <w:top w:val="single" w:sz="5" w:space="0" w:color="000000"/>
              <w:left w:val="single" w:sz="5" w:space="0" w:color="000000"/>
              <w:bottom w:val="single" w:sz="5" w:space="0" w:color="000000"/>
              <w:right w:val="single" w:sz="5" w:space="0" w:color="000000"/>
            </w:tcBorders>
          </w:tcPr>
          <w:p w:rsidR="002B7038" w:rsidRDefault="00FB1E42">
            <w:pPr>
              <w:spacing w:after="134" w:line="288" w:lineRule="exact"/>
              <w:ind w:left="108"/>
              <w:textAlignment w:val="baseline"/>
              <w:rPr>
                <w:rFonts w:ascii="Calibri" w:eastAsia="Calibri" w:hAnsi="Calibri"/>
                <w:color w:val="000000"/>
                <w:sz w:val="24"/>
              </w:rPr>
            </w:pPr>
            <w:r>
              <w:rPr>
                <w:rFonts w:ascii="Calibri" w:eastAsia="Calibri" w:hAnsi="Calibri"/>
                <w:color w:val="000000"/>
                <w:sz w:val="24"/>
              </w:rPr>
              <w:t xml:space="preserve">Greg Flint (Deputy </w:t>
            </w:r>
            <w:r>
              <w:rPr>
                <w:rFonts w:ascii="Calibri" w:eastAsia="Calibri" w:hAnsi="Calibri"/>
                <w:color w:val="000000"/>
                <w:sz w:val="24"/>
              </w:rPr>
              <w:br/>
              <w:t>Convener)</w:t>
            </w:r>
          </w:p>
        </w:tc>
        <w:tc>
          <w:tcPr>
            <w:tcW w:w="3015"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427" w:line="245" w:lineRule="exact"/>
              <w:ind w:left="116"/>
              <w:textAlignment w:val="baseline"/>
              <w:rPr>
                <w:rFonts w:ascii="Calibri" w:eastAsia="Calibri" w:hAnsi="Calibri"/>
                <w:color w:val="000000"/>
                <w:sz w:val="24"/>
              </w:rPr>
            </w:pPr>
            <w:r>
              <w:rPr>
                <w:rFonts w:ascii="Calibri" w:eastAsia="Calibri" w:hAnsi="Calibri"/>
                <w:color w:val="000000"/>
                <w:sz w:val="24"/>
              </w:rPr>
              <w:t xml:space="preserve">Philip </w:t>
            </w:r>
            <w:proofErr w:type="spellStart"/>
            <w:r>
              <w:rPr>
                <w:rFonts w:ascii="Calibri" w:eastAsia="Calibri" w:hAnsi="Calibri"/>
                <w:color w:val="000000"/>
                <w:sz w:val="24"/>
              </w:rPr>
              <w:t>Fels</w:t>
            </w:r>
            <w:proofErr w:type="spellEnd"/>
          </w:p>
        </w:tc>
      </w:tr>
      <w:tr w:rsidR="002B7038">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124" w:line="245" w:lineRule="exact"/>
              <w:ind w:left="115"/>
              <w:textAlignment w:val="baseline"/>
              <w:rPr>
                <w:rFonts w:ascii="Calibri" w:eastAsia="Calibri" w:hAnsi="Calibri"/>
                <w:color w:val="000000"/>
                <w:sz w:val="24"/>
              </w:rPr>
            </w:pPr>
            <w:r>
              <w:rPr>
                <w:rFonts w:ascii="Calibri" w:eastAsia="Calibri" w:hAnsi="Calibri"/>
                <w:color w:val="000000"/>
                <w:sz w:val="24"/>
              </w:rPr>
              <w:t>Ashley Haywood</w:t>
            </w:r>
          </w:p>
        </w:tc>
        <w:tc>
          <w:tcPr>
            <w:tcW w:w="3004"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124" w:line="245" w:lineRule="exact"/>
              <w:ind w:left="110"/>
              <w:textAlignment w:val="baseline"/>
              <w:rPr>
                <w:rFonts w:ascii="Calibri" w:eastAsia="Calibri" w:hAnsi="Calibri"/>
                <w:color w:val="000000"/>
                <w:sz w:val="24"/>
              </w:rPr>
            </w:pPr>
            <w:r>
              <w:rPr>
                <w:rFonts w:ascii="Calibri" w:eastAsia="Calibri" w:hAnsi="Calibri"/>
                <w:color w:val="000000"/>
                <w:sz w:val="24"/>
              </w:rPr>
              <w:t>Jon Gill</w:t>
            </w:r>
          </w:p>
        </w:tc>
        <w:tc>
          <w:tcPr>
            <w:tcW w:w="3015"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124" w:line="245" w:lineRule="exact"/>
              <w:ind w:left="116"/>
              <w:textAlignment w:val="baseline"/>
              <w:rPr>
                <w:rFonts w:ascii="Calibri" w:eastAsia="Calibri" w:hAnsi="Calibri"/>
                <w:color w:val="000000"/>
                <w:sz w:val="24"/>
              </w:rPr>
            </w:pPr>
            <w:r>
              <w:rPr>
                <w:rFonts w:ascii="Calibri" w:eastAsia="Calibri" w:hAnsi="Calibri"/>
                <w:color w:val="000000"/>
                <w:sz w:val="24"/>
              </w:rPr>
              <w:t>Julia Henderson</w:t>
            </w:r>
          </w:p>
        </w:tc>
      </w:tr>
      <w:tr w:rsidR="002B7038">
        <w:tblPrEx>
          <w:tblCellMar>
            <w:top w:w="0" w:type="dxa"/>
            <w:bottom w:w="0" w:type="dxa"/>
          </w:tblCellMar>
        </w:tblPrEx>
        <w:trPr>
          <w:trHeight w:hRule="exact" w:val="423"/>
        </w:trPr>
        <w:tc>
          <w:tcPr>
            <w:tcW w:w="3010"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 xml:space="preserve">Susan </w:t>
            </w:r>
            <w:proofErr w:type="spellStart"/>
            <w:r>
              <w:rPr>
                <w:rFonts w:ascii="Calibri" w:eastAsia="Calibri" w:hAnsi="Calibri"/>
                <w:color w:val="000000"/>
                <w:sz w:val="24"/>
              </w:rPr>
              <w:t>Andersson</w:t>
            </w:r>
            <w:proofErr w:type="spellEnd"/>
          </w:p>
        </w:tc>
        <w:tc>
          <w:tcPr>
            <w:tcW w:w="3004"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Victor Clark</w:t>
            </w:r>
          </w:p>
        </w:tc>
        <w:tc>
          <w:tcPr>
            <w:tcW w:w="3015"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134" w:line="245" w:lineRule="exact"/>
              <w:ind w:left="116"/>
              <w:textAlignment w:val="baseline"/>
              <w:rPr>
                <w:rFonts w:ascii="Calibri" w:eastAsia="Calibri" w:hAnsi="Calibri"/>
                <w:color w:val="000000"/>
                <w:sz w:val="24"/>
              </w:rPr>
            </w:pPr>
            <w:r>
              <w:rPr>
                <w:rFonts w:ascii="Calibri" w:eastAsia="Calibri" w:hAnsi="Calibri"/>
                <w:color w:val="000000"/>
                <w:sz w:val="24"/>
              </w:rPr>
              <w:t>Aaron Stuart</w:t>
            </w:r>
          </w:p>
        </w:tc>
      </w:tr>
      <w:tr w:rsidR="002B7038">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34" w:line="245" w:lineRule="exact"/>
              <w:ind w:left="115"/>
              <w:textAlignment w:val="baseline"/>
              <w:rPr>
                <w:rFonts w:ascii="Calibri" w:eastAsia="Calibri" w:hAnsi="Calibri"/>
                <w:color w:val="000000"/>
                <w:sz w:val="24"/>
              </w:rPr>
            </w:pPr>
            <w:r>
              <w:rPr>
                <w:rFonts w:ascii="Calibri" w:eastAsia="Calibri" w:hAnsi="Calibri"/>
                <w:color w:val="000000"/>
                <w:sz w:val="24"/>
              </w:rPr>
              <w:t>Dianne Ashton</w:t>
            </w:r>
          </w:p>
        </w:tc>
        <w:tc>
          <w:tcPr>
            <w:tcW w:w="3004"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34" w:line="245" w:lineRule="exact"/>
              <w:ind w:left="110"/>
              <w:textAlignment w:val="baseline"/>
              <w:rPr>
                <w:rFonts w:ascii="Calibri" w:eastAsia="Calibri" w:hAnsi="Calibri"/>
                <w:color w:val="000000"/>
                <w:sz w:val="24"/>
              </w:rPr>
            </w:pPr>
            <w:r>
              <w:rPr>
                <w:rFonts w:ascii="Calibri" w:eastAsia="Calibri" w:hAnsi="Calibri"/>
                <w:color w:val="000000"/>
                <w:sz w:val="24"/>
              </w:rPr>
              <w:t>Steven Taylor</w:t>
            </w:r>
          </w:p>
        </w:tc>
        <w:tc>
          <w:tcPr>
            <w:tcW w:w="3015"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34" w:line="245" w:lineRule="exact"/>
              <w:ind w:left="116"/>
              <w:textAlignment w:val="baseline"/>
              <w:rPr>
                <w:rFonts w:ascii="Calibri" w:eastAsia="Calibri" w:hAnsi="Calibri"/>
                <w:color w:val="000000"/>
                <w:sz w:val="24"/>
              </w:rPr>
            </w:pPr>
            <w:r>
              <w:rPr>
                <w:rFonts w:ascii="Calibri" w:eastAsia="Calibri" w:hAnsi="Calibri"/>
                <w:color w:val="000000"/>
                <w:sz w:val="24"/>
              </w:rPr>
              <w:t>Cecilia Woolford</w:t>
            </w:r>
          </w:p>
        </w:tc>
      </w:tr>
      <w:tr w:rsidR="002B7038">
        <w:tblPrEx>
          <w:tblCellMar>
            <w:top w:w="0" w:type="dxa"/>
            <w:bottom w:w="0" w:type="dxa"/>
          </w:tblCellMar>
        </w:tblPrEx>
        <w:trPr>
          <w:trHeight w:hRule="exact" w:val="423"/>
        </w:trPr>
        <w:tc>
          <w:tcPr>
            <w:tcW w:w="3010"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139" w:line="245" w:lineRule="exact"/>
              <w:ind w:left="115"/>
              <w:textAlignment w:val="baseline"/>
              <w:rPr>
                <w:rFonts w:ascii="Calibri" w:eastAsia="Calibri" w:hAnsi="Calibri"/>
                <w:color w:val="000000"/>
                <w:sz w:val="24"/>
              </w:rPr>
            </w:pPr>
            <w:r>
              <w:rPr>
                <w:rFonts w:ascii="Calibri" w:eastAsia="Calibri" w:hAnsi="Calibri"/>
                <w:color w:val="000000"/>
                <w:sz w:val="24"/>
              </w:rPr>
              <w:t>Denise Carpenter</w:t>
            </w:r>
          </w:p>
        </w:tc>
        <w:tc>
          <w:tcPr>
            <w:tcW w:w="3004"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139" w:line="245" w:lineRule="exact"/>
              <w:ind w:left="110"/>
              <w:textAlignment w:val="baseline"/>
              <w:rPr>
                <w:rFonts w:ascii="Calibri" w:eastAsia="Calibri" w:hAnsi="Calibri"/>
                <w:color w:val="000000"/>
                <w:sz w:val="24"/>
              </w:rPr>
            </w:pPr>
            <w:r>
              <w:rPr>
                <w:rFonts w:ascii="Calibri" w:eastAsia="Calibri" w:hAnsi="Calibri"/>
                <w:color w:val="000000"/>
                <w:sz w:val="24"/>
              </w:rPr>
              <w:t>John Hennessy</w:t>
            </w:r>
          </w:p>
        </w:tc>
        <w:tc>
          <w:tcPr>
            <w:tcW w:w="3015" w:type="dxa"/>
            <w:tcBorders>
              <w:top w:val="single" w:sz="5" w:space="0" w:color="000000"/>
              <w:left w:val="single" w:sz="5" w:space="0" w:color="000000"/>
              <w:bottom w:val="single" w:sz="5" w:space="0" w:color="000000"/>
              <w:right w:val="single" w:sz="5" w:space="0" w:color="000000"/>
            </w:tcBorders>
          </w:tcPr>
          <w:p w:rsidR="002B7038" w:rsidRDefault="00FB1E42">
            <w:pPr>
              <w:textAlignment w:val="baseline"/>
              <w:rPr>
                <w:rFonts w:ascii="Calibri" w:eastAsia="Calibri" w:hAnsi="Calibri"/>
                <w:color w:val="000000"/>
                <w:sz w:val="24"/>
              </w:rPr>
            </w:pPr>
            <w:r>
              <w:rPr>
                <w:rFonts w:ascii="Calibri" w:eastAsia="Calibri" w:hAnsi="Calibri"/>
                <w:color w:val="000000"/>
                <w:sz w:val="24"/>
              </w:rPr>
              <w:t xml:space="preserve"> </w:t>
            </w:r>
          </w:p>
        </w:tc>
      </w:tr>
      <w:tr w:rsidR="002B7038">
        <w:tblPrEx>
          <w:tblCellMar>
            <w:top w:w="0" w:type="dxa"/>
            <w:bottom w:w="0" w:type="dxa"/>
          </w:tblCellMar>
        </w:tblPrEx>
        <w:trPr>
          <w:trHeight w:hRule="exact" w:val="431"/>
        </w:trPr>
        <w:tc>
          <w:tcPr>
            <w:tcW w:w="3010" w:type="dxa"/>
            <w:tcBorders>
              <w:top w:val="single" w:sz="5" w:space="0" w:color="000000"/>
              <w:left w:val="single" w:sz="5" w:space="0" w:color="000000"/>
              <w:bottom w:val="single" w:sz="5" w:space="0" w:color="000000"/>
              <w:right w:val="single" w:sz="5" w:space="0" w:color="000000"/>
            </w:tcBorders>
          </w:tcPr>
          <w:p w:rsidR="002B7038" w:rsidRDefault="00FB1E42">
            <w:pPr>
              <w:spacing w:before="37" w:after="135" w:line="245" w:lineRule="exact"/>
              <w:ind w:left="115"/>
              <w:textAlignment w:val="baseline"/>
              <w:rPr>
                <w:rFonts w:ascii="Calibri" w:eastAsia="Calibri" w:hAnsi="Calibri"/>
                <w:color w:val="000000"/>
                <w:sz w:val="24"/>
              </w:rPr>
            </w:pPr>
            <w:r>
              <w:rPr>
                <w:rFonts w:ascii="Calibri" w:eastAsia="Calibri" w:hAnsi="Calibri"/>
                <w:color w:val="000000"/>
                <w:sz w:val="24"/>
              </w:rPr>
              <w:t>Ronald Daniel</w:t>
            </w:r>
          </w:p>
        </w:tc>
        <w:tc>
          <w:tcPr>
            <w:tcW w:w="3004" w:type="dxa"/>
            <w:tcBorders>
              <w:top w:val="single" w:sz="5" w:space="0" w:color="000000"/>
              <w:left w:val="single" w:sz="5" w:space="0" w:color="000000"/>
              <w:bottom w:val="single" w:sz="5" w:space="0" w:color="000000"/>
              <w:right w:val="single" w:sz="5" w:space="0" w:color="000000"/>
            </w:tcBorders>
          </w:tcPr>
          <w:p w:rsidR="002B7038" w:rsidRDefault="00FB1E42">
            <w:pPr>
              <w:spacing w:before="37" w:after="135" w:line="245" w:lineRule="exact"/>
              <w:ind w:left="110"/>
              <w:textAlignment w:val="baseline"/>
              <w:rPr>
                <w:rFonts w:ascii="Calibri" w:eastAsia="Calibri" w:hAnsi="Calibri"/>
                <w:color w:val="000000"/>
                <w:sz w:val="24"/>
              </w:rPr>
            </w:pPr>
            <w:r>
              <w:rPr>
                <w:rFonts w:ascii="Calibri" w:eastAsia="Calibri" w:hAnsi="Calibri"/>
                <w:color w:val="000000"/>
                <w:sz w:val="24"/>
              </w:rPr>
              <w:t>Janice McInnis</w:t>
            </w:r>
          </w:p>
        </w:tc>
        <w:tc>
          <w:tcPr>
            <w:tcW w:w="3015" w:type="dxa"/>
            <w:tcBorders>
              <w:top w:val="single" w:sz="5" w:space="0" w:color="000000"/>
              <w:left w:val="single" w:sz="5" w:space="0" w:color="000000"/>
              <w:bottom w:val="single" w:sz="5" w:space="0" w:color="000000"/>
              <w:right w:val="single" w:sz="5" w:space="0" w:color="000000"/>
            </w:tcBorders>
          </w:tcPr>
          <w:p w:rsidR="002B7038" w:rsidRDefault="00FB1E42">
            <w:pPr>
              <w:textAlignment w:val="baseline"/>
              <w:rPr>
                <w:rFonts w:ascii="Calibri" w:eastAsia="Calibri" w:hAnsi="Calibri"/>
                <w:color w:val="000000"/>
                <w:sz w:val="24"/>
              </w:rPr>
            </w:pPr>
            <w:r>
              <w:rPr>
                <w:rFonts w:ascii="Calibri" w:eastAsia="Calibri" w:hAnsi="Calibri"/>
                <w:color w:val="000000"/>
                <w:sz w:val="24"/>
              </w:rPr>
              <w:t xml:space="preserve"> </w:t>
            </w:r>
          </w:p>
        </w:tc>
      </w:tr>
    </w:tbl>
    <w:p w:rsidR="002B7038" w:rsidRDefault="002B7038">
      <w:pPr>
        <w:spacing w:after="391" w:line="20" w:lineRule="exact"/>
      </w:pPr>
    </w:p>
    <w:p w:rsidR="002B7038" w:rsidRDefault="00FB1E42" w:rsidP="00FB1E42">
      <w:pPr>
        <w:pStyle w:val="Heading1"/>
      </w:pPr>
      <w:r>
        <w:t>Apologies</w:t>
      </w:r>
    </w:p>
    <w:tbl>
      <w:tblPr>
        <w:tblW w:w="0" w:type="auto"/>
        <w:tblInd w:w="446" w:type="dxa"/>
        <w:tblLayout w:type="fixed"/>
        <w:tblCellMar>
          <w:left w:w="0" w:type="dxa"/>
          <w:right w:w="0" w:type="dxa"/>
        </w:tblCellMar>
        <w:tblLook w:val="04A0" w:firstRow="1" w:lastRow="0" w:firstColumn="1" w:lastColumn="0" w:noHBand="0" w:noVBand="1"/>
        <w:tblCaption w:val="Apologies"/>
        <w:tblDescription w:val="This table lists apologies in 3 columns."/>
      </w:tblPr>
      <w:tblGrid>
        <w:gridCol w:w="3010"/>
        <w:gridCol w:w="3004"/>
        <w:gridCol w:w="3015"/>
      </w:tblGrid>
      <w:tr w:rsidR="002B7038" w:rsidTr="00FB1E42">
        <w:tblPrEx>
          <w:tblCellMar>
            <w:top w:w="0" w:type="dxa"/>
            <w:bottom w:w="0" w:type="dxa"/>
          </w:tblCellMar>
        </w:tblPrEx>
        <w:trPr>
          <w:trHeight w:hRule="exact" w:val="437"/>
          <w:tblHeader/>
        </w:trPr>
        <w:tc>
          <w:tcPr>
            <w:tcW w:w="3010" w:type="dxa"/>
            <w:tcBorders>
              <w:top w:val="single" w:sz="5" w:space="0" w:color="000000"/>
              <w:left w:val="single" w:sz="5" w:space="0" w:color="000000"/>
              <w:bottom w:val="single" w:sz="5" w:space="0" w:color="000000"/>
              <w:right w:val="single" w:sz="5" w:space="0" w:color="000000"/>
            </w:tcBorders>
          </w:tcPr>
          <w:p w:rsidR="002B7038" w:rsidRDefault="00FB1E42">
            <w:pPr>
              <w:spacing w:before="43" w:after="144" w:line="245" w:lineRule="exact"/>
              <w:ind w:right="1532"/>
              <w:jc w:val="right"/>
              <w:textAlignment w:val="baseline"/>
              <w:rPr>
                <w:rFonts w:ascii="Calibri" w:eastAsia="Calibri" w:hAnsi="Calibri"/>
                <w:color w:val="000000"/>
                <w:sz w:val="24"/>
              </w:rPr>
            </w:pPr>
            <w:r>
              <w:rPr>
                <w:rFonts w:ascii="Calibri" w:eastAsia="Calibri" w:hAnsi="Calibri"/>
                <w:color w:val="000000"/>
                <w:sz w:val="24"/>
              </w:rPr>
              <w:t>David Michael</w:t>
            </w:r>
          </w:p>
        </w:tc>
        <w:tc>
          <w:tcPr>
            <w:tcW w:w="3004" w:type="dxa"/>
            <w:tcBorders>
              <w:top w:val="single" w:sz="5" w:space="0" w:color="000000"/>
              <w:left w:val="single" w:sz="5" w:space="0" w:color="000000"/>
              <w:bottom w:val="single" w:sz="5" w:space="0" w:color="000000"/>
              <w:right w:val="single" w:sz="5" w:space="0" w:color="000000"/>
            </w:tcBorders>
          </w:tcPr>
          <w:p w:rsidR="002B7038" w:rsidRDefault="00FB1E42">
            <w:pPr>
              <w:spacing w:before="43" w:after="144" w:line="245" w:lineRule="exact"/>
              <w:ind w:right="1848"/>
              <w:jc w:val="right"/>
              <w:textAlignment w:val="baseline"/>
              <w:rPr>
                <w:rFonts w:ascii="Calibri" w:eastAsia="Calibri" w:hAnsi="Calibri"/>
                <w:color w:val="000000"/>
                <w:sz w:val="24"/>
              </w:rPr>
            </w:pPr>
            <w:r>
              <w:rPr>
                <w:rFonts w:ascii="Calibri" w:eastAsia="Calibri" w:hAnsi="Calibri"/>
                <w:color w:val="000000"/>
                <w:sz w:val="24"/>
              </w:rPr>
              <w:t>John Rowe</w:t>
            </w:r>
          </w:p>
        </w:tc>
        <w:tc>
          <w:tcPr>
            <w:tcW w:w="3015" w:type="dxa"/>
            <w:tcBorders>
              <w:top w:val="single" w:sz="5" w:space="0" w:color="000000"/>
              <w:left w:val="single" w:sz="5" w:space="0" w:color="000000"/>
              <w:bottom w:val="single" w:sz="5" w:space="0" w:color="000000"/>
              <w:right w:val="single" w:sz="5" w:space="0" w:color="000000"/>
            </w:tcBorders>
          </w:tcPr>
          <w:p w:rsidR="002B7038" w:rsidRDefault="00FB1E42">
            <w:pPr>
              <w:spacing w:before="43" w:after="144" w:line="245" w:lineRule="exact"/>
              <w:ind w:right="1738"/>
              <w:jc w:val="right"/>
              <w:textAlignment w:val="baseline"/>
              <w:rPr>
                <w:rFonts w:ascii="Calibri" w:eastAsia="Calibri" w:hAnsi="Calibri"/>
                <w:color w:val="000000"/>
                <w:sz w:val="24"/>
              </w:rPr>
            </w:pPr>
            <w:r>
              <w:rPr>
                <w:rFonts w:ascii="Calibri" w:eastAsia="Calibri" w:hAnsi="Calibri"/>
                <w:color w:val="000000"/>
                <w:sz w:val="24"/>
              </w:rPr>
              <w:t>Rachel Vella</w:t>
            </w:r>
          </w:p>
        </w:tc>
      </w:tr>
    </w:tbl>
    <w:p w:rsidR="002B7038" w:rsidRDefault="002B7038">
      <w:pPr>
        <w:spacing w:after="390" w:line="20" w:lineRule="exact"/>
      </w:pPr>
    </w:p>
    <w:p w:rsidR="002B7038" w:rsidRDefault="00FB1E42" w:rsidP="00FB1E42">
      <w:pPr>
        <w:pStyle w:val="Heading1"/>
      </w:pPr>
      <w:r>
        <w:t>Other Attendees</w:t>
      </w:r>
    </w:p>
    <w:tbl>
      <w:tblPr>
        <w:tblW w:w="0" w:type="auto"/>
        <w:tblInd w:w="446" w:type="dxa"/>
        <w:tblLayout w:type="fixed"/>
        <w:tblCellMar>
          <w:left w:w="0" w:type="dxa"/>
          <w:right w:w="0" w:type="dxa"/>
        </w:tblCellMar>
        <w:tblLook w:val="04A0" w:firstRow="1" w:lastRow="0" w:firstColumn="1" w:lastColumn="0" w:noHBand="0" w:noVBand="1"/>
        <w:tblCaption w:val="Other attendees"/>
        <w:tblDescription w:val="This table lists other attendees in 2 columns - specifying name and organisation."/>
      </w:tblPr>
      <w:tblGrid>
        <w:gridCol w:w="2976"/>
        <w:gridCol w:w="6053"/>
      </w:tblGrid>
      <w:tr w:rsidR="002B7038" w:rsidTr="00FB1E42">
        <w:tblPrEx>
          <w:tblCellMar>
            <w:top w:w="0" w:type="dxa"/>
            <w:bottom w:w="0" w:type="dxa"/>
          </w:tblCellMar>
        </w:tblPrEx>
        <w:trPr>
          <w:trHeight w:hRule="exact" w:val="432"/>
          <w:tblHeader/>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47" w:after="139" w:line="245" w:lineRule="exact"/>
              <w:ind w:left="115"/>
              <w:textAlignment w:val="baseline"/>
              <w:rPr>
                <w:rFonts w:ascii="Calibri" w:eastAsia="Calibri" w:hAnsi="Calibri"/>
                <w:b/>
                <w:color w:val="000000"/>
                <w:sz w:val="24"/>
              </w:rPr>
            </w:pPr>
            <w:r>
              <w:rPr>
                <w:rFonts w:ascii="Calibri" w:eastAsia="Calibri" w:hAnsi="Calibri"/>
                <w:b/>
                <w:color w:val="000000"/>
                <w:sz w:val="24"/>
              </w:rPr>
              <w:t>Name</w:t>
            </w:r>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before="47" w:after="139" w:line="245" w:lineRule="exact"/>
              <w:ind w:left="110"/>
              <w:textAlignment w:val="baseline"/>
              <w:rPr>
                <w:rFonts w:ascii="Calibri" w:eastAsia="Calibri" w:hAnsi="Calibri"/>
                <w:b/>
                <w:color w:val="000000"/>
                <w:sz w:val="24"/>
              </w:rPr>
            </w:pPr>
            <w:proofErr w:type="spellStart"/>
            <w:r>
              <w:rPr>
                <w:rFonts w:ascii="Calibri" w:eastAsia="Calibri" w:hAnsi="Calibri"/>
                <w:b/>
                <w:color w:val="000000"/>
                <w:sz w:val="24"/>
              </w:rPr>
              <w:t>Organisation</w:t>
            </w:r>
            <w:proofErr w:type="spellEnd"/>
          </w:p>
        </w:tc>
      </w:tr>
      <w:tr w:rsidR="002B7038">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Bruce Wilson</w:t>
            </w:r>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Principal Advisor</w:t>
            </w:r>
          </w:p>
        </w:tc>
      </w:tr>
      <w:tr w:rsidR="002B7038">
        <w:tblPrEx>
          <w:tblCellMar>
            <w:top w:w="0" w:type="dxa"/>
            <w:bottom w:w="0" w:type="dxa"/>
          </w:tblCellMar>
        </w:tblPrEx>
        <w:trPr>
          <w:trHeight w:hRule="exact" w:val="716"/>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432" w:line="245" w:lineRule="exact"/>
              <w:ind w:left="115"/>
              <w:textAlignment w:val="baseline"/>
              <w:rPr>
                <w:rFonts w:ascii="Calibri" w:eastAsia="Calibri" w:hAnsi="Calibri"/>
                <w:color w:val="000000"/>
                <w:sz w:val="24"/>
              </w:rPr>
            </w:pPr>
            <w:r>
              <w:rPr>
                <w:rFonts w:ascii="Calibri" w:eastAsia="Calibri" w:hAnsi="Calibri"/>
                <w:color w:val="000000"/>
                <w:sz w:val="24"/>
              </w:rPr>
              <w:t xml:space="preserve">Rebecca </w:t>
            </w:r>
            <w:proofErr w:type="spellStart"/>
            <w:r>
              <w:rPr>
                <w:rFonts w:ascii="Calibri" w:eastAsia="Calibri" w:hAnsi="Calibri"/>
                <w:color w:val="000000"/>
                <w:sz w:val="24"/>
              </w:rPr>
              <w:t>Mouthaan</w:t>
            </w:r>
            <w:proofErr w:type="spellEnd"/>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after="139" w:line="288" w:lineRule="exact"/>
              <w:ind w:left="108" w:right="792"/>
              <w:textAlignment w:val="baseline"/>
              <w:rPr>
                <w:rFonts w:ascii="Calibri" w:eastAsia="Calibri" w:hAnsi="Calibri"/>
                <w:color w:val="000000"/>
                <w:sz w:val="24"/>
              </w:rPr>
            </w:pPr>
            <w:r>
              <w:rPr>
                <w:rFonts w:ascii="Calibri" w:eastAsia="Calibri" w:hAnsi="Calibri"/>
                <w:color w:val="000000"/>
                <w:sz w:val="24"/>
              </w:rPr>
              <w:t>DIIS: NRWMF Project Team - Manager of Community Consultation Team</w:t>
            </w:r>
          </w:p>
        </w:tc>
      </w:tr>
      <w:tr w:rsidR="002B7038">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37" w:after="422" w:line="245" w:lineRule="exact"/>
              <w:ind w:left="115"/>
              <w:textAlignment w:val="baseline"/>
              <w:rPr>
                <w:rFonts w:ascii="Calibri" w:eastAsia="Calibri" w:hAnsi="Calibri"/>
                <w:color w:val="000000"/>
                <w:sz w:val="24"/>
              </w:rPr>
            </w:pPr>
            <w:r>
              <w:rPr>
                <w:rFonts w:ascii="Calibri" w:eastAsia="Calibri" w:hAnsi="Calibri"/>
                <w:color w:val="000000"/>
                <w:sz w:val="24"/>
              </w:rPr>
              <w:t>Ian Carter</w:t>
            </w:r>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after="129" w:line="287" w:lineRule="exact"/>
              <w:ind w:left="108" w:right="396"/>
              <w:textAlignment w:val="baseline"/>
              <w:rPr>
                <w:rFonts w:ascii="Calibri" w:eastAsia="Calibri" w:hAnsi="Calibri"/>
                <w:color w:val="000000"/>
                <w:spacing w:val="-2"/>
                <w:sz w:val="24"/>
              </w:rPr>
            </w:pPr>
            <w:r>
              <w:rPr>
                <w:rFonts w:ascii="Calibri" w:eastAsia="Calibri" w:hAnsi="Calibri"/>
                <w:color w:val="000000"/>
                <w:spacing w:val="-2"/>
                <w:sz w:val="24"/>
              </w:rPr>
              <w:t>DIIS: NRWMF Project Team – Manager in the Community Consultation Team</w:t>
            </w:r>
          </w:p>
        </w:tc>
      </w:tr>
      <w:tr w:rsidR="002B7038">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37" w:after="427" w:line="245" w:lineRule="exact"/>
              <w:ind w:left="115"/>
              <w:textAlignment w:val="baseline"/>
              <w:rPr>
                <w:rFonts w:ascii="Calibri" w:eastAsia="Calibri" w:hAnsi="Calibri"/>
                <w:color w:val="000000"/>
                <w:sz w:val="24"/>
              </w:rPr>
            </w:pPr>
            <w:r>
              <w:rPr>
                <w:rFonts w:ascii="Calibri" w:eastAsia="Calibri" w:hAnsi="Calibri"/>
                <w:color w:val="000000"/>
                <w:sz w:val="24"/>
              </w:rPr>
              <w:t>Adam White</w:t>
            </w:r>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after="134" w:line="287"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2B7038">
        <w:tblPrEx>
          <w:tblCellMar>
            <w:top w:w="0" w:type="dxa"/>
            <w:bottom w:w="0" w:type="dxa"/>
          </w:tblCellMar>
        </w:tblPrEx>
        <w:trPr>
          <w:trHeight w:hRule="exact" w:val="724"/>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431" w:line="245" w:lineRule="exact"/>
              <w:ind w:left="115"/>
              <w:textAlignment w:val="baseline"/>
              <w:rPr>
                <w:rFonts w:ascii="Calibri" w:eastAsia="Calibri" w:hAnsi="Calibri"/>
                <w:color w:val="000000"/>
                <w:sz w:val="24"/>
              </w:rPr>
            </w:pPr>
            <w:r>
              <w:rPr>
                <w:rFonts w:ascii="Calibri" w:eastAsia="Calibri" w:hAnsi="Calibri"/>
                <w:color w:val="000000"/>
                <w:sz w:val="24"/>
              </w:rPr>
              <w:t>Nicholas Clifford-</w:t>
            </w:r>
            <w:proofErr w:type="spellStart"/>
            <w:r>
              <w:rPr>
                <w:rFonts w:ascii="Calibri" w:eastAsia="Calibri" w:hAnsi="Calibri"/>
                <w:color w:val="000000"/>
                <w:sz w:val="24"/>
              </w:rPr>
              <w:t>Hordacre</w:t>
            </w:r>
            <w:proofErr w:type="spellEnd"/>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after="139" w:line="287" w:lineRule="exact"/>
              <w:ind w:left="108" w:right="648"/>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bl>
    <w:p w:rsidR="002B7038" w:rsidRDefault="002B7038">
      <w:pPr>
        <w:spacing w:after="387" w:line="20" w:lineRule="exact"/>
      </w:pPr>
    </w:p>
    <w:p w:rsidR="002B7038" w:rsidRDefault="00FB1E42">
      <w:pPr>
        <w:spacing w:before="55" w:line="230" w:lineRule="exact"/>
        <w:ind w:left="432"/>
        <w:textAlignment w:val="baseline"/>
        <w:rPr>
          <w:rFonts w:ascii="Calibri" w:eastAsia="Calibri" w:hAnsi="Calibri"/>
          <w:b/>
          <w:color w:val="000000"/>
          <w:spacing w:val="10"/>
          <w:sz w:val="23"/>
        </w:rPr>
      </w:pPr>
      <w:bookmarkStart w:id="0" w:name="_GoBack"/>
      <w:bookmarkEnd w:id="0"/>
      <w:r>
        <w:rPr>
          <w:rFonts w:ascii="Calibri" w:eastAsia="Calibri" w:hAnsi="Calibri"/>
          <w:b/>
          <w:color w:val="000000"/>
          <w:spacing w:val="10"/>
          <w:sz w:val="23"/>
        </w:rPr>
        <w:t>3 |</w:t>
      </w:r>
      <w:r>
        <w:rPr>
          <w:rFonts w:ascii="Calibri" w:eastAsia="Calibri" w:hAnsi="Calibri"/>
          <w:color w:val="7E7E7E"/>
          <w:spacing w:val="10"/>
        </w:rPr>
        <w:t xml:space="preserve"> P age</w:t>
      </w:r>
    </w:p>
    <w:p w:rsidR="002B7038" w:rsidRDefault="002B7038">
      <w:pPr>
        <w:sectPr w:rsidR="002B7038">
          <w:pgSz w:w="11904" w:h="16838"/>
          <w:pgMar w:top="1420" w:right="1085" w:bottom="582" w:left="994" w:header="720" w:footer="720" w:gutter="0"/>
          <w:cols w:space="720"/>
        </w:sectPr>
      </w:pPr>
    </w:p>
    <w:tbl>
      <w:tblPr>
        <w:tblW w:w="0" w:type="auto"/>
        <w:tblInd w:w="35" w:type="dxa"/>
        <w:tblLayout w:type="fixed"/>
        <w:tblCellMar>
          <w:left w:w="0" w:type="dxa"/>
          <w:right w:w="0" w:type="dxa"/>
        </w:tblCellMar>
        <w:tblLook w:val="04A0" w:firstRow="1" w:lastRow="0" w:firstColumn="1" w:lastColumn="0" w:noHBand="0" w:noVBand="1"/>
      </w:tblPr>
      <w:tblGrid>
        <w:gridCol w:w="2976"/>
        <w:gridCol w:w="6053"/>
      </w:tblGrid>
      <w:tr w:rsidR="002B7038">
        <w:tblPrEx>
          <w:tblCellMar>
            <w:top w:w="0" w:type="dxa"/>
            <w:bottom w:w="0" w:type="dxa"/>
          </w:tblCellMar>
        </w:tblPrEx>
        <w:trPr>
          <w:trHeight w:hRule="exact" w:val="720"/>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437" w:line="245" w:lineRule="exact"/>
              <w:ind w:left="115"/>
              <w:textAlignment w:val="baseline"/>
              <w:rPr>
                <w:rFonts w:ascii="Calibri" w:eastAsia="Calibri" w:hAnsi="Calibri"/>
                <w:color w:val="000000"/>
                <w:sz w:val="24"/>
              </w:rPr>
            </w:pPr>
            <w:r>
              <w:rPr>
                <w:rFonts w:ascii="Calibri" w:eastAsia="Calibri" w:hAnsi="Calibri"/>
                <w:color w:val="000000"/>
                <w:sz w:val="24"/>
              </w:rPr>
              <w:lastRenderedPageBreak/>
              <w:t>Stephanie Skinner</w:t>
            </w:r>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after="144" w:line="288" w:lineRule="exact"/>
              <w:ind w:left="108" w:right="648"/>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2B7038">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39" w:line="245" w:lineRule="exact"/>
              <w:ind w:left="115"/>
              <w:textAlignment w:val="baseline"/>
              <w:rPr>
                <w:rFonts w:ascii="Calibri" w:eastAsia="Calibri" w:hAnsi="Calibri"/>
                <w:color w:val="000000"/>
                <w:sz w:val="24"/>
              </w:rPr>
            </w:pPr>
            <w:proofErr w:type="spellStart"/>
            <w:r>
              <w:rPr>
                <w:rFonts w:ascii="Calibri" w:eastAsia="Calibri" w:hAnsi="Calibri"/>
                <w:color w:val="000000"/>
                <w:sz w:val="24"/>
              </w:rPr>
              <w:t>Zaheer</w:t>
            </w:r>
            <w:proofErr w:type="spellEnd"/>
            <w:r>
              <w:rPr>
                <w:rFonts w:ascii="Calibri" w:eastAsia="Calibri" w:hAnsi="Calibri"/>
                <w:color w:val="000000"/>
                <w:sz w:val="24"/>
              </w:rPr>
              <w:t xml:space="preserve"> McKenzie</w:t>
            </w:r>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39"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Community Liaison Officer</w:t>
            </w:r>
          </w:p>
        </w:tc>
      </w:tr>
      <w:tr w:rsidR="002B7038">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34" w:after="134" w:line="245" w:lineRule="exact"/>
              <w:ind w:left="115"/>
              <w:textAlignment w:val="baseline"/>
              <w:rPr>
                <w:rFonts w:ascii="Calibri" w:eastAsia="Calibri" w:hAnsi="Calibri"/>
                <w:color w:val="000000"/>
                <w:sz w:val="24"/>
              </w:rPr>
            </w:pPr>
            <w:r>
              <w:rPr>
                <w:rFonts w:ascii="Calibri" w:eastAsia="Calibri" w:hAnsi="Calibri"/>
                <w:color w:val="000000"/>
                <w:sz w:val="24"/>
              </w:rPr>
              <w:t>James Rusk</w:t>
            </w:r>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before="34" w:after="134" w:line="245" w:lineRule="exact"/>
              <w:ind w:left="110"/>
              <w:textAlignment w:val="baseline"/>
              <w:rPr>
                <w:rFonts w:ascii="Calibri" w:eastAsia="Calibri" w:hAnsi="Calibri"/>
                <w:color w:val="000000"/>
                <w:sz w:val="24"/>
              </w:rPr>
            </w:pPr>
            <w:r>
              <w:rPr>
                <w:rFonts w:ascii="Calibri" w:eastAsia="Calibri" w:hAnsi="Calibri"/>
                <w:color w:val="000000"/>
                <w:sz w:val="24"/>
              </w:rPr>
              <w:t>AECOM</w:t>
            </w:r>
          </w:p>
        </w:tc>
      </w:tr>
      <w:tr w:rsidR="002B7038">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44" w:line="245" w:lineRule="exact"/>
              <w:ind w:left="115"/>
              <w:textAlignment w:val="baseline"/>
              <w:rPr>
                <w:rFonts w:ascii="Calibri" w:eastAsia="Calibri" w:hAnsi="Calibri"/>
                <w:color w:val="000000"/>
                <w:sz w:val="24"/>
              </w:rPr>
            </w:pPr>
            <w:proofErr w:type="spellStart"/>
            <w:r>
              <w:rPr>
                <w:rFonts w:ascii="Calibri" w:eastAsia="Calibri" w:hAnsi="Calibri"/>
                <w:color w:val="000000"/>
                <w:sz w:val="24"/>
              </w:rPr>
              <w:t>Dr</w:t>
            </w:r>
            <w:proofErr w:type="spellEnd"/>
            <w:r>
              <w:rPr>
                <w:rFonts w:ascii="Calibri" w:eastAsia="Calibri" w:hAnsi="Calibri"/>
                <w:color w:val="000000"/>
                <w:sz w:val="24"/>
              </w:rPr>
              <w:t xml:space="preserve"> Victor </w:t>
            </w:r>
            <w:proofErr w:type="spellStart"/>
            <w:r>
              <w:rPr>
                <w:rFonts w:ascii="Calibri" w:eastAsia="Calibri" w:hAnsi="Calibri"/>
                <w:color w:val="000000"/>
                <w:sz w:val="24"/>
              </w:rPr>
              <w:t>Gostin</w:t>
            </w:r>
            <w:proofErr w:type="spellEnd"/>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44" w:line="245" w:lineRule="exact"/>
              <w:ind w:left="110"/>
              <w:textAlignment w:val="baseline"/>
              <w:rPr>
                <w:rFonts w:ascii="Calibri" w:eastAsia="Calibri" w:hAnsi="Calibri"/>
                <w:color w:val="000000"/>
                <w:sz w:val="24"/>
              </w:rPr>
            </w:pPr>
            <w:r>
              <w:rPr>
                <w:rFonts w:ascii="Calibri" w:eastAsia="Calibri" w:hAnsi="Calibri"/>
                <w:color w:val="000000"/>
                <w:sz w:val="24"/>
              </w:rPr>
              <w:t>Adelaide University</w:t>
            </w:r>
          </w:p>
        </w:tc>
      </w:tr>
      <w:tr w:rsidR="002B7038">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34" w:line="245" w:lineRule="exact"/>
              <w:ind w:left="115"/>
              <w:textAlignment w:val="baseline"/>
              <w:rPr>
                <w:rFonts w:ascii="Calibri" w:eastAsia="Calibri" w:hAnsi="Calibri"/>
                <w:color w:val="000000"/>
                <w:sz w:val="24"/>
              </w:rPr>
            </w:pPr>
            <w:proofErr w:type="spellStart"/>
            <w:r>
              <w:rPr>
                <w:rFonts w:ascii="Calibri" w:eastAsia="Calibri" w:hAnsi="Calibri"/>
                <w:color w:val="000000"/>
                <w:sz w:val="24"/>
              </w:rPr>
              <w:t>Dr</w:t>
            </w:r>
            <w:proofErr w:type="spellEnd"/>
            <w:r>
              <w:rPr>
                <w:rFonts w:ascii="Calibri" w:eastAsia="Calibri" w:hAnsi="Calibri"/>
                <w:color w:val="000000"/>
                <w:sz w:val="24"/>
              </w:rPr>
              <w:t xml:space="preserve"> Brian </w:t>
            </w:r>
            <w:proofErr w:type="spellStart"/>
            <w:r>
              <w:rPr>
                <w:rFonts w:ascii="Calibri" w:eastAsia="Calibri" w:hAnsi="Calibri"/>
                <w:color w:val="000000"/>
                <w:sz w:val="24"/>
              </w:rPr>
              <w:t>Hanisch</w:t>
            </w:r>
            <w:proofErr w:type="spellEnd"/>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34" w:line="245" w:lineRule="exact"/>
              <w:ind w:left="110"/>
              <w:textAlignment w:val="baseline"/>
              <w:rPr>
                <w:rFonts w:ascii="Calibri" w:eastAsia="Calibri" w:hAnsi="Calibri"/>
                <w:color w:val="000000"/>
                <w:sz w:val="24"/>
              </w:rPr>
            </w:pPr>
            <w:r>
              <w:rPr>
                <w:rFonts w:ascii="Calibri" w:eastAsia="Calibri" w:hAnsi="Calibri"/>
                <w:color w:val="000000"/>
                <w:sz w:val="24"/>
              </w:rPr>
              <w:t>Geoscience Australia</w:t>
            </w:r>
          </w:p>
        </w:tc>
      </w:tr>
      <w:tr w:rsidR="002B7038">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34" w:after="143" w:line="245" w:lineRule="exact"/>
              <w:ind w:left="115"/>
              <w:textAlignment w:val="baseline"/>
              <w:rPr>
                <w:rFonts w:ascii="Calibri" w:eastAsia="Calibri" w:hAnsi="Calibri"/>
                <w:color w:val="000000"/>
                <w:sz w:val="24"/>
              </w:rPr>
            </w:pPr>
            <w:proofErr w:type="spellStart"/>
            <w:r>
              <w:rPr>
                <w:rFonts w:ascii="Calibri" w:eastAsia="Calibri" w:hAnsi="Calibri"/>
                <w:color w:val="000000"/>
                <w:sz w:val="24"/>
              </w:rPr>
              <w:t>Hef</w:t>
            </w:r>
            <w:proofErr w:type="spellEnd"/>
            <w:r>
              <w:rPr>
                <w:rFonts w:ascii="Calibri" w:eastAsia="Calibri" w:hAnsi="Calibri"/>
                <w:color w:val="000000"/>
                <w:sz w:val="24"/>
              </w:rPr>
              <w:t xml:space="preserve"> Griffiths</w:t>
            </w:r>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before="34" w:after="143" w:line="245" w:lineRule="exact"/>
              <w:ind w:left="110"/>
              <w:textAlignment w:val="baseline"/>
              <w:rPr>
                <w:rFonts w:ascii="Calibri" w:eastAsia="Calibri" w:hAnsi="Calibri"/>
                <w:color w:val="000000"/>
                <w:sz w:val="24"/>
              </w:rPr>
            </w:pPr>
            <w:r>
              <w:rPr>
                <w:rFonts w:ascii="Calibri" w:eastAsia="Calibri" w:hAnsi="Calibri"/>
                <w:color w:val="000000"/>
                <w:sz w:val="24"/>
              </w:rPr>
              <w:t>ANSTO</w:t>
            </w:r>
          </w:p>
        </w:tc>
      </w:tr>
      <w:tr w:rsidR="002B7038">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39" w:line="245" w:lineRule="exact"/>
              <w:ind w:left="115"/>
              <w:textAlignment w:val="baseline"/>
              <w:rPr>
                <w:rFonts w:ascii="Calibri" w:eastAsia="Calibri" w:hAnsi="Calibri"/>
                <w:color w:val="000000"/>
                <w:sz w:val="24"/>
              </w:rPr>
            </w:pPr>
            <w:r>
              <w:rPr>
                <w:rFonts w:ascii="Calibri" w:eastAsia="Calibri" w:hAnsi="Calibri"/>
                <w:color w:val="000000"/>
                <w:sz w:val="24"/>
              </w:rPr>
              <w:t>Steve Brown</w:t>
            </w:r>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39" w:line="245" w:lineRule="exact"/>
              <w:ind w:left="110"/>
              <w:textAlignment w:val="baseline"/>
              <w:rPr>
                <w:rFonts w:ascii="Calibri" w:eastAsia="Calibri" w:hAnsi="Calibri"/>
                <w:color w:val="000000"/>
                <w:sz w:val="24"/>
              </w:rPr>
            </w:pPr>
            <w:r>
              <w:rPr>
                <w:rFonts w:ascii="Calibri" w:eastAsia="Calibri" w:hAnsi="Calibri"/>
                <w:color w:val="000000"/>
                <w:sz w:val="24"/>
              </w:rPr>
              <w:t>Cadence Economics</w:t>
            </w:r>
          </w:p>
        </w:tc>
      </w:tr>
      <w:tr w:rsidR="002B7038">
        <w:tblPrEx>
          <w:tblCellMar>
            <w:top w:w="0" w:type="dxa"/>
            <w:bottom w:w="0" w:type="dxa"/>
          </w:tblCellMar>
        </w:tblPrEx>
        <w:trPr>
          <w:trHeight w:hRule="exact" w:val="432"/>
        </w:trPr>
        <w:tc>
          <w:tcPr>
            <w:tcW w:w="2976"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48" w:line="246" w:lineRule="exact"/>
              <w:ind w:left="115"/>
              <w:textAlignment w:val="baseline"/>
              <w:rPr>
                <w:rFonts w:ascii="Calibri" w:eastAsia="Calibri" w:hAnsi="Calibri"/>
                <w:color w:val="000000"/>
                <w:sz w:val="24"/>
              </w:rPr>
            </w:pPr>
            <w:r>
              <w:rPr>
                <w:rFonts w:ascii="Calibri" w:eastAsia="Calibri" w:hAnsi="Calibri"/>
                <w:color w:val="000000"/>
                <w:sz w:val="24"/>
              </w:rPr>
              <w:t xml:space="preserve">George </w:t>
            </w:r>
            <w:proofErr w:type="spellStart"/>
            <w:r>
              <w:rPr>
                <w:rFonts w:ascii="Calibri" w:eastAsia="Calibri" w:hAnsi="Calibri"/>
                <w:color w:val="000000"/>
                <w:sz w:val="24"/>
              </w:rPr>
              <w:t>Michalas</w:t>
            </w:r>
            <w:proofErr w:type="spellEnd"/>
          </w:p>
        </w:tc>
        <w:tc>
          <w:tcPr>
            <w:tcW w:w="6053"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49" w:line="245" w:lineRule="exact"/>
              <w:ind w:left="110"/>
              <w:textAlignment w:val="baseline"/>
              <w:rPr>
                <w:rFonts w:ascii="Calibri" w:eastAsia="Calibri" w:hAnsi="Calibri"/>
                <w:color w:val="000000"/>
                <w:sz w:val="24"/>
              </w:rPr>
            </w:pPr>
            <w:r>
              <w:rPr>
                <w:rFonts w:ascii="Calibri" w:eastAsia="Calibri" w:hAnsi="Calibri"/>
                <w:color w:val="000000"/>
                <w:sz w:val="24"/>
              </w:rPr>
              <w:t>Cadence Economics</w:t>
            </w:r>
          </w:p>
        </w:tc>
      </w:tr>
    </w:tbl>
    <w:p w:rsidR="002B7038" w:rsidRDefault="002B7038">
      <w:pPr>
        <w:spacing w:after="386" w:line="20" w:lineRule="exact"/>
      </w:pPr>
    </w:p>
    <w:p w:rsidR="002B7038" w:rsidRDefault="00FB1E42" w:rsidP="00FB1E42">
      <w:pPr>
        <w:pStyle w:val="Heading1"/>
        <w:ind w:left="0"/>
      </w:pPr>
      <w:r>
        <w:t>Observers</w:t>
      </w:r>
    </w:p>
    <w:tbl>
      <w:tblPr>
        <w:tblW w:w="0" w:type="auto"/>
        <w:tblInd w:w="35" w:type="dxa"/>
        <w:tblLayout w:type="fixed"/>
        <w:tblCellMar>
          <w:left w:w="0" w:type="dxa"/>
          <w:right w:w="0" w:type="dxa"/>
        </w:tblCellMar>
        <w:tblLook w:val="04A0" w:firstRow="1" w:lastRow="0" w:firstColumn="1" w:lastColumn="0" w:noHBand="0" w:noVBand="1"/>
        <w:tblCaption w:val="Observers"/>
        <w:tblDescription w:val="This table lists observers in 2 columns."/>
      </w:tblPr>
      <w:tblGrid>
        <w:gridCol w:w="4512"/>
        <w:gridCol w:w="4517"/>
      </w:tblGrid>
      <w:tr w:rsidR="002B7038">
        <w:tblPrEx>
          <w:tblCellMar>
            <w:top w:w="0" w:type="dxa"/>
            <w:bottom w:w="0" w:type="dxa"/>
          </w:tblCellMar>
        </w:tblPrEx>
        <w:trPr>
          <w:trHeight w:hRule="exact" w:val="432"/>
        </w:trPr>
        <w:tc>
          <w:tcPr>
            <w:tcW w:w="4512" w:type="dxa"/>
            <w:tcBorders>
              <w:top w:val="single" w:sz="5" w:space="0" w:color="000000"/>
              <w:left w:val="single" w:sz="5" w:space="0" w:color="000000"/>
              <w:bottom w:val="single" w:sz="5" w:space="0" w:color="000000"/>
              <w:right w:val="single" w:sz="5" w:space="0" w:color="000000"/>
            </w:tcBorders>
          </w:tcPr>
          <w:p w:rsidR="002B7038" w:rsidRDefault="00FB1E42">
            <w:pPr>
              <w:spacing w:before="43" w:after="144" w:line="245" w:lineRule="exact"/>
              <w:ind w:left="115"/>
              <w:textAlignment w:val="baseline"/>
              <w:rPr>
                <w:rFonts w:ascii="Calibri" w:eastAsia="Calibri" w:hAnsi="Calibri"/>
                <w:color w:val="000000"/>
                <w:sz w:val="24"/>
              </w:rPr>
            </w:pPr>
            <w:r>
              <w:rPr>
                <w:rFonts w:ascii="Calibri" w:eastAsia="Calibri" w:hAnsi="Calibri"/>
                <w:color w:val="000000"/>
                <w:sz w:val="24"/>
              </w:rPr>
              <w:t>Sue Tulloch</w:t>
            </w:r>
          </w:p>
        </w:tc>
        <w:tc>
          <w:tcPr>
            <w:tcW w:w="4517" w:type="dxa"/>
            <w:tcBorders>
              <w:top w:val="single" w:sz="5" w:space="0" w:color="000000"/>
              <w:left w:val="single" w:sz="5" w:space="0" w:color="000000"/>
              <w:bottom w:val="single" w:sz="5" w:space="0" w:color="000000"/>
              <w:right w:val="single" w:sz="5" w:space="0" w:color="000000"/>
            </w:tcBorders>
          </w:tcPr>
          <w:p w:rsidR="002B7038" w:rsidRDefault="00FB1E42">
            <w:pPr>
              <w:spacing w:before="43" w:after="144" w:line="245" w:lineRule="exact"/>
              <w:ind w:left="120"/>
              <w:textAlignment w:val="baseline"/>
              <w:rPr>
                <w:rFonts w:ascii="Calibri" w:eastAsia="Calibri" w:hAnsi="Calibri"/>
                <w:color w:val="000000"/>
                <w:sz w:val="24"/>
              </w:rPr>
            </w:pPr>
            <w:r>
              <w:rPr>
                <w:rFonts w:ascii="Calibri" w:eastAsia="Calibri" w:hAnsi="Calibri"/>
                <w:color w:val="000000"/>
                <w:sz w:val="24"/>
              </w:rPr>
              <w:t>Bob Tulloch</w:t>
            </w:r>
          </w:p>
        </w:tc>
      </w:tr>
      <w:tr w:rsidR="002B7038">
        <w:tblPrEx>
          <w:tblCellMar>
            <w:top w:w="0" w:type="dxa"/>
            <w:bottom w:w="0" w:type="dxa"/>
          </w:tblCellMar>
        </w:tblPrEx>
        <w:trPr>
          <w:trHeight w:hRule="exact" w:val="422"/>
        </w:trPr>
        <w:tc>
          <w:tcPr>
            <w:tcW w:w="4512"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39" w:line="245" w:lineRule="exact"/>
              <w:ind w:left="115"/>
              <w:textAlignment w:val="baseline"/>
              <w:rPr>
                <w:rFonts w:ascii="Calibri" w:eastAsia="Calibri" w:hAnsi="Calibri"/>
                <w:color w:val="000000"/>
                <w:sz w:val="24"/>
              </w:rPr>
            </w:pPr>
            <w:r>
              <w:rPr>
                <w:rFonts w:ascii="Calibri" w:eastAsia="Calibri" w:hAnsi="Calibri"/>
                <w:color w:val="000000"/>
                <w:sz w:val="24"/>
              </w:rPr>
              <w:t>Cynthia Clark</w:t>
            </w:r>
          </w:p>
        </w:tc>
        <w:tc>
          <w:tcPr>
            <w:tcW w:w="4517"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39" w:line="245" w:lineRule="exact"/>
              <w:ind w:left="120"/>
              <w:textAlignment w:val="baseline"/>
              <w:rPr>
                <w:rFonts w:ascii="Calibri" w:eastAsia="Calibri" w:hAnsi="Calibri"/>
                <w:color w:val="000000"/>
                <w:sz w:val="24"/>
              </w:rPr>
            </w:pPr>
            <w:r>
              <w:rPr>
                <w:rFonts w:ascii="Calibri" w:eastAsia="Calibri" w:hAnsi="Calibri"/>
                <w:color w:val="000000"/>
                <w:sz w:val="24"/>
              </w:rPr>
              <w:t>Malcolm McKenzie</w:t>
            </w:r>
          </w:p>
        </w:tc>
      </w:tr>
      <w:tr w:rsidR="002B7038">
        <w:tblPrEx>
          <w:tblCellMar>
            <w:top w:w="0" w:type="dxa"/>
            <w:bottom w:w="0" w:type="dxa"/>
          </w:tblCellMar>
        </w:tblPrEx>
        <w:trPr>
          <w:trHeight w:hRule="exact" w:val="423"/>
        </w:trPr>
        <w:tc>
          <w:tcPr>
            <w:tcW w:w="4512" w:type="dxa"/>
            <w:tcBorders>
              <w:top w:val="single" w:sz="5" w:space="0" w:color="000000"/>
              <w:left w:val="single" w:sz="5" w:space="0" w:color="000000"/>
              <w:bottom w:val="single" w:sz="5" w:space="0" w:color="000000"/>
              <w:right w:val="single" w:sz="5" w:space="0" w:color="000000"/>
            </w:tcBorders>
          </w:tcPr>
          <w:p w:rsidR="002B7038" w:rsidRDefault="00FB1E42">
            <w:pPr>
              <w:spacing w:before="34" w:after="134" w:line="245" w:lineRule="exact"/>
              <w:ind w:left="115"/>
              <w:textAlignment w:val="baseline"/>
              <w:rPr>
                <w:rFonts w:ascii="Calibri" w:eastAsia="Calibri" w:hAnsi="Calibri"/>
                <w:color w:val="000000"/>
                <w:sz w:val="24"/>
              </w:rPr>
            </w:pPr>
            <w:r>
              <w:rPr>
                <w:rFonts w:ascii="Calibri" w:eastAsia="Calibri" w:hAnsi="Calibri"/>
                <w:color w:val="000000"/>
                <w:sz w:val="24"/>
              </w:rPr>
              <w:t>Greg Bannon</w:t>
            </w:r>
          </w:p>
        </w:tc>
        <w:tc>
          <w:tcPr>
            <w:tcW w:w="4517" w:type="dxa"/>
            <w:tcBorders>
              <w:top w:val="single" w:sz="5" w:space="0" w:color="000000"/>
              <w:left w:val="single" w:sz="5" w:space="0" w:color="000000"/>
              <w:bottom w:val="single" w:sz="5" w:space="0" w:color="000000"/>
              <w:right w:val="single" w:sz="5" w:space="0" w:color="000000"/>
            </w:tcBorders>
          </w:tcPr>
          <w:p w:rsidR="002B7038" w:rsidRDefault="00FB1E42">
            <w:pPr>
              <w:spacing w:before="34" w:after="134" w:line="245" w:lineRule="exact"/>
              <w:ind w:left="120"/>
              <w:textAlignment w:val="baseline"/>
              <w:rPr>
                <w:rFonts w:ascii="Calibri" w:eastAsia="Calibri" w:hAnsi="Calibri"/>
                <w:color w:val="000000"/>
                <w:sz w:val="24"/>
              </w:rPr>
            </w:pPr>
            <w:r>
              <w:rPr>
                <w:rFonts w:ascii="Calibri" w:eastAsia="Calibri" w:hAnsi="Calibri"/>
                <w:color w:val="000000"/>
                <w:sz w:val="24"/>
              </w:rPr>
              <w:t xml:space="preserve">Olga </w:t>
            </w:r>
            <w:proofErr w:type="spellStart"/>
            <w:r>
              <w:rPr>
                <w:rFonts w:ascii="Calibri" w:eastAsia="Calibri" w:hAnsi="Calibri"/>
                <w:color w:val="000000"/>
                <w:sz w:val="24"/>
              </w:rPr>
              <w:t>Ostin</w:t>
            </w:r>
            <w:proofErr w:type="spellEnd"/>
          </w:p>
        </w:tc>
      </w:tr>
      <w:tr w:rsidR="002B7038">
        <w:tblPrEx>
          <w:tblCellMar>
            <w:top w:w="0" w:type="dxa"/>
            <w:bottom w:w="0" w:type="dxa"/>
          </w:tblCellMar>
        </w:tblPrEx>
        <w:trPr>
          <w:trHeight w:hRule="exact" w:val="422"/>
        </w:trPr>
        <w:tc>
          <w:tcPr>
            <w:tcW w:w="4512"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29" w:line="245" w:lineRule="exact"/>
              <w:ind w:left="115"/>
              <w:textAlignment w:val="baseline"/>
              <w:rPr>
                <w:rFonts w:ascii="Calibri" w:eastAsia="Calibri" w:hAnsi="Calibri"/>
                <w:color w:val="000000"/>
                <w:sz w:val="24"/>
              </w:rPr>
            </w:pPr>
            <w:r>
              <w:rPr>
                <w:rFonts w:ascii="Calibri" w:eastAsia="Calibri" w:hAnsi="Calibri"/>
                <w:color w:val="000000"/>
                <w:sz w:val="24"/>
              </w:rPr>
              <w:t>Barbara Walker</w:t>
            </w:r>
          </w:p>
        </w:tc>
        <w:tc>
          <w:tcPr>
            <w:tcW w:w="4517"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29" w:line="245" w:lineRule="exact"/>
              <w:ind w:left="120"/>
              <w:textAlignment w:val="baseline"/>
              <w:rPr>
                <w:rFonts w:ascii="Calibri" w:eastAsia="Calibri" w:hAnsi="Calibri"/>
                <w:color w:val="000000"/>
                <w:sz w:val="24"/>
              </w:rPr>
            </w:pPr>
            <w:r>
              <w:rPr>
                <w:rFonts w:ascii="Calibri" w:eastAsia="Calibri" w:hAnsi="Calibri"/>
                <w:color w:val="000000"/>
                <w:sz w:val="24"/>
              </w:rPr>
              <w:t>Bronwyn Lucas</w:t>
            </w:r>
          </w:p>
        </w:tc>
      </w:tr>
      <w:tr w:rsidR="002B7038">
        <w:tblPrEx>
          <w:tblCellMar>
            <w:top w:w="0" w:type="dxa"/>
            <w:bottom w:w="0" w:type="dxa"/>
          </w:tblCellMar>
        </w:tblPrEx>
        <w:trPr>
          <w:trHeight w:hRule="exact" w:val="432"/>
        </w:trPr>
        <w:tc>
          <w:tcPr>
            <w:tcW w:w="4512"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Janet Thomas</w:t>
            </w:r>
          </w:p>
        </w:tc>
        <w:tc>
          <w:tcPr>
            <w:tcW w:w="4517"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134" w:line="245" w:lineRule="exact"/>
              <w:ind w:left="120"/>
              <w:textAlignment w:val="baseline"/>
              <w:rPr>
                <w:rFonts w:ascii="Calibri" w:eastAsia="Calibri" w:hAnsi="Calibri"/>
                <w:color w:val="000000"/>
                <w:sz w:val="24"/>
              </w:rPr>
            </w:pPr>
            <w:r>
              <w:rPr>
                <w:rFonts w:ascii="Calibri" w:eastAsia="Calibri" w:hAnsi="Calibri"/>
                <w:color w:val="000000"/>
                <w:sz w:val="24"/>
              </w:rPr>
              <w:t>Leon Ashton</w:t>
            </w:r>
          </w:p>
        </w:tc>
      </w:tr>
    </w:tbl>
    <w:p w:rsidR="002B7038" w:rsidRDefault="002B7038">
      <w:pPr>
        <w:spacing w:after="7366" w:line="20" w:lineRule="exact"/>
      </w:pPr>
    </w:p>
    <w:p w:rsidR="002B7038" w:rsidRDefault="002B7038">
      <w:pPr>
        <w:spacing w:after="7366" w:line="20" w:lineRule="exact"/>
        <w:sectPr w:rsidR="002B7038">
          <w:pgSz w:w="11904" w:h="16838"/>
          <w:pgMar w:top="1420" w:right="1399" w:bottom="582" w:left="1405" w:header="720" w:footer="720" w:gutter="0"/>
          <w:cols w:space="720"/>
        </w:sectPr>
      </w:pPr>
    </w:p>
    <w:p w:rsidR="002B7038" w:rsidRDefault="00FB1E42">
      <w:pPr>
        <w:spacing w:before="55" w:line="230" w:lineRule="exact"/>
        <w:textAlignment w:val="baseline"/>
        <w:rPr>
          <w:rFonts w:ascii="Calibri" w:eastAsia="Calibri" w:hAnsi="Calibri"/>
          <w:b/>
          <w:color w:val="000000"/>
          <w:spacing w:val="11"/>
          <w:sz w:val="23"/>
        </w:rPr>
      </w:pPr>
      <w:r>
        <w:rPr>
          <w:rFonts w:ascii="Calibri" w:eastAsia="Calibri" w:hAnsi="Calibri"/>
          <w:b/>
          <w:color w:val="000000"/>
          <w:spacing w:val="11"/>
          <w:sz w:val="23"/>
        </w:rPr>
        <w:t>4 |</w:t>
      </w:r>
      <w:r>
        <w:rPr>
          <w:rFonts w:ascii="Calibri" w:eastAsia="Calibri" w:hAnsi="Calibri"/>
          <w:color w:val="7E7E7E"/>
          <w:spacing w:val="11"/>
        </w:rPr>
        <w:t xml:space="preserve"> P age</w:t>
      </w:r>
    </w:p>
    <w:p w:rsidR="002B7038" w:rsidRDefault="002B7038">
      <w:pPr>
        <w:sectPr w:rsidR="002B7038">
          <w:type w:val="continuous"/>
          <w:pgSz w:w="11904" w:h="16838"/>
          <w:pgMar w:top="1420" w:right="1399" w:bottom="582" w:left="1405" w:header="720" w:footer="720" w:gutter="0"/>
          <w:cols w:space="720"/>
        </w:sectPr>
      </w:pPr>
    </w:p>
    <w:p w:rsidR="002B7038" w:rsidRDefault="00FB1E42" w:rsidP="00FB1E42">
      <w:pPr>
        <w:pStyle w:val="Heading1"/>
      </w:pPr>
      <w:r>
        <w:lastRenderedPageBreak/>
        <w:t>Action Items</w:t>
      </w:r>
    </w:p>
    <w:tbl>
      <w:tblPr>
        <w:tblW w:w="0" w:type="auto"/>
        <w:tblInd w:w="35" w:type="dxa"/>
        <w:tblLayout w:type="fixed"/>
        <w:tblCellMar>
          <w:left w:w="0" w:type="dxa"/>
          <w:right w:w="0" w:type="dxa"/>
        </w:tblCellMar>
        <w:tblLook w:val="04A0" w:firstRow="1" w:lastRow="0" w:firstColumn="1" w:lastColumn="0" w:noHBand="0" w:noVBand="1"/>
        <w:tblCaption w:val="Action Items"/>
        <w:tblDescription w:val="This table lists action items and status in 2 columns."/>
      </w:tblPr>
      <w:tblGrid>
        <w:gridCol w:w="734"/>
        <w:gridCol w:w="5362"/>
        <w:gridCol w:w="2933"/>
      </w:tblGrid>
      <w:tr w:rsidR="002B7038" w:rsidTr="00FB1E42">
        <w:tblPrEx>
          <w:tblCellMar>
            <w:top w:w="0" w:type="dxa"/>
            <w:bottom w:w="0" w:type="dxa"/>
          </w:tblCellMar>
        </w:tblPrEx>
        <w:trPr>
          <w:trHeight w:hRule="exact" w:val="427"/>
          <w:tblHeader/>
        </w:trPr>
        <w:tc>
          <w:tcPr>
            <w:tcW w:w="734" w:type="dxa"/>
            <w:tcBorders>
              <w:top w:val="single" w:sz="5" w:space="0" w:color="000000"/>
              <w:left w:val="single" w:sz="5" w:space="0" w:color="000000"/>
              <w:bottom w:val="single" w:sz="5" w:space="0" w:color="000000"/>
              <w:right w:val="none" w:sz="0" w:space="0" w:color="020000"/>
            </w:tcBorders>
          </w:tcPr>
          <w:p w:rsidR="002B7038" w:rsidRDefault="00FB1E42">
            <w:pPr>
              <w:spacing w:before="38" w:after="109" w:line="266" w:lineRule="exact"/>
              <w:ind w:right="96"/>
              <w:jc w:val="right"/>
              <w:textAlignment w:val="baseline"/>
              <w:rPr>
                <w:rFonts w:ascii="Calibri" w:eastAsia="Calibri" w:hAnsi="Calibri"/>
                <w:b/>
                <w:color w:val="000000"/>
                <w:sz w:val="24"/>
              </w:rPr>
            </w:pPr>
            <w:r>
              <w:rPr>
                <w:rFonts w:ascii="Calibri" w:eastAsia="Calibri" w:hAnsi="Calibri"/>
                <w:b/>
                <w:color w:val="000000"/>
                <w:sz w:val="24"/>
              </w:rPr>
              <w:t>Item</w:t>
            </w:r>
          </w:p>
        </w:tc>
        <w:tc>
          <w:tcPr>
            <w:tcW w:w="5362" w:type="dxa"/>
            <w:tcBorders>
              <w:top w:val="single" w:sz="5" w:space="0" w:color="000000"/>
              <w:left w:val="none" w:sz="0" w:space="0" w:color="020000"/>
              <w:bottom w:val="single" w:sz="5" w:space="0" w:color="000000"/>
              <w:right w:val="single" w:sz="5" w:space="0" w:color="000000"/>
            </w:tcBorders>
          </w:tcPr>
          <w:p w:rsidR="002B7038" w:rsidRDefault="00FB1E42">
            <w:pPr>
              <w:textAlignment w:val="baseline"/>
              <w:rPr>
                <w:rFonts w:ascii="Calibri" w:eastAsia="Calibri" w:hAnsi="Calibri"/>
                <w:color w:val="000000"/>
                <w:sz w:val="24"/>
              </w:rPr>
            </w:pPr>
            <w:r>
              <w:rPr>
                <w:rFonts w:ascii="Calibri" w:eastAsia="Calibri" w:hAnsi="Calibri"/>
                <w:color w:val="000000"/>
                <w:sz w:val="24"/>
              </w:rPr>
              <w:t xml:space="preserve"> </w:t>
            </w:r>
          </w:p>
        </w:tc>
        <w:tc>
          <w:tcPr>
            <w:tcW w:w="2933"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109" w:line="266" w:lineRule="exact"/>
              <w:ind w:left="115"/>
              <w:textAlignment w:val="baseline"/>
              <w:rPr>
                <w:rFonts w:ascii="Calibri" w:eastAsia="Calibri" w:hAnsi="Calibri"/>
                <w:b/>
                <w:color w:val="000000"/>
                <w:sz w:val="24"/>
              </w:rPr>
            </w:pPr>
            <w:r>
              <w:rPr>
                <w:rFonts w:ascii="Calibri" w:eastAsia="Calibri" w:hAnsi="Calibri"/>
                <w:b/>
                <w:color w:val="000000"/>
                <w:sz w:val="24"/>
              </w:rPr>
              <w:t>Status</w:t>
            </w:r>
          </w:p>
        </w:tc>
      </w:tr>
      <w:tr w:rsidR="002B7038">
        <w:tblPrEx>
          <w:tblCellMar>
            <w:top w:w="0" w:type="dxa"/>
            <w:bottom w:w="0" w:type="dxa"/>
          </w:tblCellMar>
        </w:tblPrEx>
        <w:trPr>
          <w:trHeight w:hRule="exact" w:val="1013"/>
        </w:trPr>
        <w:tc>
          <w:tcPr>
            <w:tcW w:w="734" w:type="dxa"/>
            <w:tcBorders>
              <w:top w:val="single" w:sz="5" w:space="0" w:color="000000"/>
              <w:left w:val="single" w:sz="5" w:space="0" w:color="000000"/>
              <w:bottom w:val="single" w:sz="5" w:space="0" w:color="000000"/>
              <w:right w:val="none" w:sz="0" w:space="0" w:color="020000"/>
            </w:tcBorders>
          </w:tcPr>
          <w:p w:rsidR="002B7038" w:rsidRDefault="00FB1E42">
            <w:pPr>
              <w:numPr>
                <w:ilvl w:val="0"/>
                <w:numId w:val="1"/>
              </w:numPr>
              <w:spacing w:before="38" w:after="725"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rsidR="002B7038" w:rsidRDefault="00FB1E42">
            <w:pPr>
              <w:spacing w:after="139" w:line="289" w:lineRule="exact"/>
              <w:ind w:left="108" w:right="252"/>
              <w:textAlignment w:val="baseline"/>
              <w:rPr>
                <w:rFonts w:ascii="Calibri" w:eastAsia="Calibri" w:hAnsi="Calibri"/>
                <w:color w:val="000000"/>
                <w:sz w:val="24"/>
              </w:rPr>
            </w:pPr>
            <w:r>
              <w:rPr>
                <w:rFonts w:ascii="Calibri" w:eastAsia="Calibri" w:hAnsi="Calibri"/>
                <w:color w:val="000000"/>
                <w:sz w:val="24"/>
              </w:rPr>
              <w:t>AECOM to provide information from the seismic data on the liquefaction of the ground / what is the amplification at the site</w:t>
            </w:r>
          </w:p>
        </w:tc>
        <w:tc>
          <w:tcPr>
            <w:tcW w:w="2933"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724" w:line="246" w:lineRule="exact"/>
              <w:ind w:left="115"/>
              <w:textAlignment w:val="baseline"/>
              <w:rPr>
                <w:rFonts w:ascii="Calibri" w:eastAsia="Calibri" w:hAnsi="Calibri"/>
                <w:color w:val="000000"/>
                <w:sz w:val="24"/>
              </w:rPr>
            </w:pPr>
            <w:r>
              <w:rPr>
                <w:rFonts w:ascii="Calibri" w:eastAsia="Calibri" w:hAnsi="Calibri"/>
                <w:color w:val="000000"/>
                <w:sz w:val="24"/>
              </w:rPr>
              <w:t>Complete</w:t>
            </w:r>
          </w:p>
        </w:tc>
      </w:tr>
      <w:tr w:rsidR="002B7038">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rsidR="002B7038" w:rsidRDefault="00FB1E42">
            <w:pPr>
              <w:numPr>
                <w:ilvl w:val="0"/>
                <w:numId w:val="1"/>
              </w:numPr>
              <w:spacing w:before="33" w:after="423"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rsidR="002B7038" w:rsidRDefault="00FB1E42">
            <w:pPr>
              <w:spacing w:after="130" w:line="285" w:lineRule="exact"/>
              <w:ind w:left="108" w:right="324"/>
              <w:textAlignment w:val="baseline"/>
              <w:rPr>
                <w:rFonts w:ascii="Calibri" w:eastAsia="Calibri" w:hAnsi="Calibri"/>
                <w:color w:val="000000"/>
                <w:spacing w:val="-1"/>
                <w:sz w:val="24"/>
              </w:rPr>
            </w:pPr>
            <w:r>
              <w:rPr>
                <w:rFonts w:ascii="Calibri" w:eastAsia="Calibri" w:hAnsi="Calibri"/>
                <w:color w:val="000000"/>
                <w:spacing w:val="-1"/>
                <w:sz w:val="24"/>
              </w:rPr>
              <w:t>Department to provide the links to the Geoscience Australia site that provide real-time data</w:t>
            </w:r>
          </w:p>
        </w:tc>
        <w:tc>
          <w:tcPr>
            <w:tcW w:w="2933"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422" w:line="246" w:lineRule="exact"/>
              <w:ind w:left="115"/>
              <w:textAlignment w:val="baseline"/>
              <w:rPr>
                <w:rFonts w:ascii="Calibri" w:eastAsia="Calibri" w:hAnsi="Calibri"/>
                <w:color w:val="000000"/>
                <w:sz w:val="24"/>
              </w:rPr>
            </w:pPr>
            <w:r>
              <w:rPr>
                <w:rFonts w:ascii="Calibri" w:eastAsia="Calibri" w:hAnsi="Calibri"/>
                <w:color w:val="000000"/>
                <w:sz w:val="24"/>
              </w:rPr>
              <w:t>Complete</w:t>
            </w:r>
          </w:p>
        </w:tc>
      </w:tr>
      <w:tr w:rsidR="002B7038">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rsidR="002B7038" w:rsidRDefault="00FB1E42">
            <w:pPr>
              <w:numPr>
                <w:ilvl w:val="0"/>
                <w:numId w:val="1"/>
              </w:numPr>
              <w:spacing w:before="34" w:after="427"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rsidR="002B7038" w:rsidRDefault="00FB1E42">
            <w:pPr>
              <w:spacing w:after="134" w:line="286" w:lineRule="exact"/>
              <w:ind w:left="108" w:right="540"/>
              <w:textAlignment w:val="baseline"/>
              <w:rPr>
                <w:rFonts w:ascii="Calibri" w:eastAsia="Calibri" w:hAnsi="Calibri"/>
                <w:color w:val="000000"/>
                <w:sz w:val="24"/>
              </w:rPr>
            </w:pPr>
            <w:r>
              <w:rPr>
                <w:rFonts w:ascii="Calibri" w:eastAsia="Calibri" w:hAnsi="Calibri"/>
                <w:color w:val="000000"/>
                <w:sz w:val="24"/>
              </w:rPr>
              <w:t xml:space="preserve">Update on the </w:t>
            </w:r>
            <w:proofErr w:type="spellStart"/>
            <w:r>
              <w:rPr>
                <w:rFonts w:ascii="Calibri" w:eastAsia="Calibri" w:hAnsi="Calibri"/>
                <w:color w:val="000000"/>
                <w:sz w:val="24"/>
              </w:rPr>
              <w:t>Wallerberdina</w:t>
            </w:r>
            <w:proofErr w:type="spellEnd"/>
            <w:r>
              <w:rPr>
                <w:rFonts w:ascii="Calibri" w:eastAsia="Calibri" w:hAnsi="Calibri"/>
                <w:color w:val="000000"/>
                <w:sz w:val="24"/>
              </w:rPr>
              <w:t xml:space="preserve"> Economic Working Group Construction Workshop cost</w:t>
            </w:r>
          </w:p>
        </w:tc>
        <w:tc>
          <w:tcPr>
            <w:tcW w:w="2933" w:type="dxa"/>
            <w:tcBorders>
              <w:top w:val="single" w:sz="5" w:space="0" w:color="000000"/>
              <w:left w:val="single" w:sz="5" w:space="0" w:color="000000"/>
              <w:bottom w:val="single" w:sz="5" w:space="0" w:color="000000"/>
              <w:right w:val="single" w:sz="5" w:space="0" w:color="000000"/>
            </w:tcBorders>
          </w:tcPr>
          <w:p w:rsidR="002B7038" w:rsidRDefault="00FB1E42">
            <w:pPr>
              <w:spacing w:before="34" w:after="427" w:line="245" w:lineRule="exact"/>
              <w:ind w:left="115"/>
              <w:textAlignment w:val="baseline"/>
              <w:rPr>
                <w:rFonts w:ascii="Calibri" w:eastAsia="Calibri" w:hAnsi="Calibri"/>
                <w:color w:val="000000"/>
                <w:sz w:val="24"/>
              </w:rPr>
            </w:pPr>
            <w:r>
              <w:rPr>
                <w:rFonts w:ascii="Calibri" w:eastAsia="Calibri" w:hAnsi="Calibri"/>
                <w:color w:val="000000"/>
                <w:sz w:val="24"/>
              </w:rPr>
              <w:t>Complete</w:t>
            </w:r>
          </w:p>
        </w:tc>
      </w:tr>
      <w:tr w:rsidR="002B7038">
        <w:tblPrEx>
          <w:tblCellMar>
            <w:top w:w="0" w:type="dxa"/>
            <w:bottom w:w="0" w:type="dxa"/>
          </w:tblCellMar>
        </w:tblPrEx>
        <w:trPr>
          <w:trHeight w:hRule="exact" w:val="2055"/>
        </w:trPr>
        <w:tc>
          <w:tcPr>
            <w:tcW w:w="734" w:type="dxa"/>
            <w:tcBorders>
              <w:top w:val="single" w:sz="5" w:space="0" w:color="000000"/>
              <w:left w:val="single" w:sz="5" w:space="0" w:color="000000"/>
              <w:bottom w:val="single" w:sz="5" w:space="0" w:color="000000"/>
              <w:right w:val="none" w:sz="0" w:space="0" w:color="020000"/>
            </w:tcBorders>
          </w:tcPr>
          <w:p w:rsidR="002B7038" w:rsidRDefault="00FB1E42">
            <w:pPr>
              <w:numPr>
                <w:ilvl w:val="0"/>
                <w:numId w:val="1"/>
              </w:numPr>
              <w:spacing w:before="34" w:after="1771"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rsidR="002B7038" w:rsidRDefault="00FB1E42">
            <w:pPr>
              <w:spacing w:before="34" w:line="245" w:lineRule="exact"/>
              <w:ind w:left="72"/>
              <w:textAlignment w:val="baseline"/>
              <w:rPr>
                <w:rFonts w:ascii="Calibri" w:eastAsia="Calibri" w:hAnsi="Calibri"/>
                <w:color w:val="000000"/>
                <w:sz w:val="24"/>
              </w:rPr>
            </w:pPr>
            <w:r>
              <w:rPr>
                <w:rFonts w:ascii="Calibri" w:eastAsia="Calibri" w:hAnsi="Calibri"/>
                <w:color w:val="000000"/>
                <w:sz w:val="24"/>
              </w:rPr>
              <w:t>Provide the presentations:</w:t>
            </w:r>
          </w:p>
          <w:p w:rsidR="002B7038" w:rsidRDefault="00FB1E42">
            <w:pPr>
              <w:numPr>
                <w:ilvl w:val="0"/>
                <w:numId w:val="2"/>
              </w:numPr>
              <w:tabs>
                <w:tab w:val="clear" w:pos="432"/>
                <w:tab w:val="left" w:pos="864"/>
              </w:tabs>
              <w:spacing w:before="165" w:line="257" w:lineRule="exact"/>
              <w:ind w:left="432"/>
              <w:textAlignment w:val="baseline"/>
              <w:rPr>
                <w:rFonts w:ascii="Calibri" w:eastAsia="Calibri" w:hAnsi="Calibri"/>
                <w:color w:val="000000"/>
                <w:sz w:val="24"/>
              </w:rPr>
            </w:pPr>
            <w:r>
              <w:rPr>
                <w:rFonts w:ascii="Calibri" w:eastAsia="Calibri" w:hAnsi="Calibri"/>
                <w:color w:val="000000"/>
                <w:sz w:val="24"/>
              </w:rPr>
              <w:t>AECOM</w:t>
            </w:r>
          </w:p>
          <w:p w:rsidR="002B7038" w:rsidRDefault="00FB1E42">
            <w:pPr>
              <w:numPr>
                <w:ilvl w:val="0"/>
                <w:numId w:val="2"/>
              </w:numPr>
              <w:tabs>
                <w:tab w:val="clear" w:pos="432"/>
                <w:tab w:val="left" w:pos="864"/>
              </w:tabs>
              <w:spacing w:before="74" w:line="257" w:lineRule="exact"/>
              <w:ind w:left="432"/>
              <w:textAlignment w:val="baseline"/>
              <w:rPr>
                <w:rFonts w:ascii="Calibri" w:eastAsia="Calibri" w:hAnsi="Calibri"/>
                <w:color w:val="000000"/>
                <w:sz w:val="24"/>
              </w:rPr>
            </w:pPr>
            <w:r>
              <w:rPr>
                <w:rFonts w:ascii="Calibri" w:eastAsia="Calibri" w:hAnsi="Calibri"/>
                <w:color w:val="000000"/>
                <w:sz w:val="24"/>
              </w:rPr>
              <w:t>Geoscience Australia</w:t>
            </w:r>
          </w:p>
          <w:p w:rsidR="002B7038" w:rsidRDefault="00FB1E42">
            <w:pPr>
              <w:numPr>
                <w:ilvl w:val="0"/>
                <w:numId w:val="2"/>
              </w:numPr>
              <w:tabs>
                <w:tab w:val="clear" w:pos="432"/>
                <w:tab w:val="left" w:pos="864"/>
              </w:tabs>
              <w:spacing w:before="70" w:line="257" w:lineRule="exact"/>
              <w:ind w:left="432"/>
              <w:textAlignment w:val="baseline"/>
              <w:rPr>
                <w:rFonts w:ascii="Calibri" w:eastAsia="Calibri" w:hAnsi="Calibri"/>
                <w:color w:val="000000"/>
                <w:sz w:val="24"/>
              </w:rPr>
            </w:pPr>
            <w:proofErr w:type="spellStart"/>
            <w:r>
              <w:rPr>
                <w:rFonts w:ascii="Calibri" w:eastAsia="Calibri" w:hAnsi="Calibri"/>
                <w:color w:val="000000"/>
                <w:sz w:val="24"/>
              </w:rPr>
              <w:t>Dr</w:t>
            </w:r>
            <w:proofErr w:type="spellEnd"/>
            <w:r>
              <w:rPr>
                <w:rFonts w:ascii="Calibri" w:eastAsia="Calibri" w:hAnsi="Calibri"/>
                <w:color w:val="000000"/>
                <w:sz w:val="24"/>
              </w:rPr>
              <w:t xml:space="preserve"> Victor </w:t>
            </w:r>
            <w:proofErr w:type="spellStart"/>
            <w:r>
              <w:rPr>
                <w:rFonts w:ascii="Calibri" w:eastAsia="Calibri" w:hAnsi="Calibri"/>
                <w:color w:val="000000"/>
                <w:sz w:val="24"/>
              </w:rPr>
              <w:t>Gostin</w:t>
            </w:r>
            <w:proofErr w:type="spellEnd"/>
          </w:p>
          <w:p w:rsidR="002B7038" w:rsidRDefault="00FB1E42">
            <w:pPr>
              <w:numPr>
                <w:ilvl w:val="0"/>
                <w:numId w:val="2"/>
              </w:numPr>
              <w:tabs>
                <w:tab w:val="clear" w:pos="432"/>
                <w:tab w:val="left" w:pos="864"/>
              </w:tabs>
              <w:spacing w:before="74" w:line="257" w:lineRule="exact"/>
              <w:ind w:left="432"/>
              <w:textAlignment w:val="baseline"/>
              <w:rPr>
                <w:rFonts w:ascii="Calibri" w:eastAsia="Calibri" w:hAnsi="Calibri"/>
                <w:color w:val="000000"/>
                <w:sz w:val="24"/>
              </w:rPr>
            </w:pPr>
            <w:r>
              <w:rPr>
                <w:rFonts w:ascii="Calibri" w:eastAsia="Calibri" w:hAnsi="Calibri"/>
                <w:color w:val="000000"/>
                <w:sz w:val="24"/>
              </w:rPr>
              <w:t>ANSTO</w:t>
            </w:r>
          </w:p>
          <w:p w:rsidR="002B7038" w:rsidRDefault="00FB1E42">
            <w:pPr>
              <w:numPr>
                <w:ilvl w:val="0"/>
                <w:numId w:val="2"/>
              </w:numPr>
              <w:tabs>
                <w:tab w:val="clear" w:pos="432"/>
                <w:tab w:val="left" w:pos="864"/>
              </w:tabs>
              <w:spacing w:before="55" w:after="48" w:line="257" w:lineRule="exact"/>
              <w:ind w:left="432"/>
              <w:textAlignment w:val="baseline"/>
              <w:rPr>
                <w:rFonts w:ascii="Calibri" w:eastAsia="Calibri" w:hAnsi="Calibri"/>
                <w:color w:val="000000"/>
                <w:sz w:val="24"/>
              </w:rPr>
            </w:pPr>
            <w:r>
              <w:rPr>
                <w:rFonts w:ascii="Calibri" w:eastAsia="Calibri" w:hAnsi="Calibri"/>
                <w:color w:val="000000"/>
                <w:sz w:val="24"/>
              </w:rPr>
              <w:t>Cadence Economics</w:t>
            </w:r>
          </w:p>
        </w:tc>
        <w:tc>
          <w:tcPr>
            <w:tcW w:w="2933" w:type="dxa"/>
            <w:tcBorders>
              <w:top w:val="single" w:sz="5" w:space="0" w:color="000000"/>
              <w:left w:val="single" w:sz="5" w:space="0" w:color="000000"/>
              <w:bottom w:val="single" w:sz="5" w:space="0" w:color="000000"/>
              <w:right w:val="single" w:sz="5" w:space="0" w:color="000000"/>
            </w:tcBorders>
          </w:tcPr>
          <w:p w:rsidR="002B7038" w:rsidRDefault="00FB1E42">
            <w:pPr>
              <w:spacing w:after="1478" w:line="286" w:lineRule="exact"/>
              <w:ind w:left="108"/>
              <w:textAlignment w:val="baseline"/>
              <w:rPr>
                <w:rFonts w:ascii="Calibri" w:eastAsia="Calibri" w:hAnsi="Calibri"/>
                <w:color w:val="000000"/>
                <w:sz w:val="24"/>
              </w:rPr>
            </w:pPr>
            <w:r>
              <w:rPr>
                <w:rFonts w:ascii="Calibri" w:eastAsia="Calibri" w:hAnsi="Calibri"/>
                <w:color w:val="000000"/>
                <w:sz w:val="24"/>
              </w:rPr>
              <w:t xml:space="preserve">Complete – reports </w:t>
            </w:r>
            <w:r>
              <w:rPr>
                <w:rFonts w:ascii="Calibri" w:eastAsia="Calibri" w:hAnsi="Calibri"/>
                <w:color w:val="000000"/>
                <w:sz w:val="24"/>
              </w:rPr>
              <w:br/>
              <w:t>published on website</w:t>
            </w:r>
          </w:p>
        </w:tc>
      </w:tr>
      <w:tr w:rsidR="002B7038">
        <w:tblPrEx>
          <w:tblCellMar>
            <w:top w:w="0" w:type="dxa"/>
            <w:bottom w:w="0" w:type="dxa"/>
          </w:tblCellMar>
        </w:tblPrEx>
        <w:trPr>
          <w:trHeight w:hRule="exact" w:val="1728"/>
        </w:trPr>
        <w:tc>
          <w:tcPr>
            <w:tcW w:w="734" w:type="dxa"/>
            <w:tcBorders>
              <w:top w:val="single" w:sz="5" w:space="0" w:color="000000"/>
              <w:left w:val="single" w:sz="5" w:space="0" w:color="000000"/>
              <w:bottom w:val="single" w:sz="5" w:space="0" w:color="000000"/>
              <w:right w:val="none" w:sz="0" w:space="0" w:color="020000"/>
            </w:tcBorders>
          </w:tcPr>
          <w:p w:rsidR="002B7038" w:rsidRDefault="00FB1E42">
            <w:pPr>
              <w:spacing w:before="33" w:after="1445" w:line="245" w:lineRule="exact"/>
              <w:ind w:right="96"/>
              <w:jc w:val="right"/>
              <w:textAlignment w:val="baseline"/>
              <w:rPr>
                <w:rFonts w:ascii="Calibri" w:eastAsia="Calibri" w:hAnsi="Calibri"/>
                <w:color w:val="000000"/>
                <w:sz w:val="24"/>
              </w:rPr>
            </w:pPr>
            <w:r>
              <w:rPr>
                <w:rFonts w:ascii="Calibri" w:eastAsia="Calibri" w:hAnsi="Calibri"/>
                <w:color w:val="000000"/>
                <w:sz w:val="24"/>
              </w:rPr>
              <w:t>5.</w:t>
            </w:r>
          </w:p>
        </w:tc>
        <w:tc>
          <w:tcPr>
            <w:tcW w:w="5362" w:type="dxa"/>
            <w:tcBorders>
              <w:top w:val="single" w:sz="5" w:space="0" w:color="000000"/>
              <w:left w:val="none" w:sz="0" w:space="0" w:color="020000"/>
              <w:bottom w:val="single" w:sz="5" w:space="0" w:color="000000"/>
              <w:right w:val="single" w:sz="5" w:space="0" w:color="000000"/>
            </w:tcBorders>
          </w:tcPr>
          <w:p w:rsidR="002B7038" w:rsidRDefault="00FB1E42">
            <w:pPr>
              <w:spacing w:before="33" w:line="245" w:lineRule="exact"/>
              <w:ind w:left="72"/>
              <w:textAlignment w:val="baseline"/>
              <w:rPr>
                <w:rFonts w:ascii="Calibri" w:eastAsia="Calibri" w:hAnsi="Calibri"/>
                <w:color w:val="000000"/>
                <w:sz w:val="24"/>
              </w:rPr>
            </w:pPr>
            <w:r>
              <w:rPr>
                <w:rFonts w:ascii="Calibri" w:eastAsia="Calibri" w:hAnsi="Calibri"/>
                <w:color w:val="000000"/>
                <w:sz w:val="24"/>
              </w:rPr>
              <w:t>Fact sheets &amp; reports available at:</w:t>
            </w:r>
          </w:p>
          <w:p w:rsidR="002B7038" w:rsidRDefault="00FB1E42">
            <w:pPr>
              <w:numPr>
                <w:ilvl w:val="0"/>
                <w:numId w:val="2"/>
              </w:numPr>
              <w:tabs>
                <w:tab w:val="clear" w:pos="432"/>
                <w:tab w:val="left" w:pos="864"/>
              </w:tabs>
              <w:spacing w:before="170" w:line="257" w:lineRule="exact"/>
              <w:ind w:left="432"/>
              <w:textAlignment w:val="baseline"/>
              <w:rPr>
                <w:rFonts w:ascii="Calibri" w:eastAsia="Calibri" w:hAnsi="Calibri"/>
                <w:color w:val="000000"/>
                <w:sz w:val="24"/>
              </w:rPr>
            </w:pPr>
            <w:r>
              <w:rPr>
                <w:rFonts w:ascii="Calibri" w:eastAsia="Calibri" w:hAnsi="Calibri"/>
                <w:color w:val="000000"/>
                <w:sz w:val="24"/>
              </w:rPr>
              <w:t>Post office</w:t>
            </w:r>
          </w:p>
          <w:p w:rsidR="002B7038" w:rsidRDefault="00FB1E42">
            <w:pPr>
              <w:numPr>
                <w:ilvl w:val="0"/>
                <w:numId w:val="2"/>
              </w:numPr>
              <w:tabs>
                <w:tab w:val="clear" w:pos="432"/>
                <w:tab w:val="left" w:pos="864"/>
              </w:tabs>
              <w:spacing w:before="70" w:line="257" w:lineRule="exact"/>
              <w:ind w:left="432"/>
              <w:textAlignment w:val="baseline"/>
              <w:rPr>
                <w:rFonts w:ascii="Calibri" w:eastAsia="Calibri" w:hAnsi="Calibri"/>
                <w:color w:val="000000"/>
                <w:sz w:val="24"/>
              </w:rPr>
            </w:pPr>
            <w:r>
              <w:rPr>
                <w:rFonts w:ascii="Calibri" w:eastAsia="Calibri" w:hAnsi="Calibri"/>
                <w:color w:val="000000"/>
                <w:sz w:val="24"/>
              </w:rPr>
              <w:t>Teague</w:t>
            </w:r>
          </w:p>
          <w:p w:rsidR="002B7038" w:rsidRDefault="00FB1E42">
            <w:pPr>
              <w:numPr>
                <w:ilvl w:val="0"/>
                <w:numId w:val="2"/>
              </w:numPr>
              <w:tabs>
                <w:tab w:val="clear" w:pos="432"/>
                <w:tab w:val="left" w:pos="864"/>
              </w:tabs>
              <w:spacing w:before="69" w:line="257" w:lineRule="exact"/>
              <w:ind w:left="432"/>
              <w:textAlignment w:val="baseline"/>
              <w:rPr>
                <w:rFonts w:ascii="Calibri" w:eastAsia="Calibri" w:hAnsi="Calibri"/>
                <w:color w:val="000000"/>
                <w:sz w:val="24"/>
              </w:rPr>
            </w:pPr>
            <w:r>
              <w:rPr>
                <w:rFonts w:ascii="Calibri" w:eastAsia="Calibri" w:hAnsi="Calibri"/>
                <w:color w:val="000000"/>
                <w:sz w:val="24"/>
              </w:rPr>
              <w:t>Local office</w:t>
            </w:r>
          </w:p>
          <w:p w:rsidR="002B7038" w:rsidRDefault="00FB1E42">
            <w:pPr>
              <w:numPr>
                <w:ilvl w:val="0"/>
                <w:numId w:val="2"/>
              </w:numPr>
              <w:tabs>
                <w:tab w:val="clear" w:pos="432"/>
                <w:tab w:val="left" w:pos="864"/>
              </w:tabs>
              <w:spacing w:before="65" w:after="43" w:line="257" w:lineRule="exact"/>
              <w:ind w:left="432"/>
              <w:textAlignment w:val="baseline"/>
              <w:rPr>
                <w:rFonts w:ascii="Calibri" w:eastAsia="Calibri" w:hAnsi="Calibri"/>
                <w:color w:val="000000"/>
                <w:sz w:val="24"/>
              </w:rPr>
            </w:pPr>
            <w:r>
              <w:rPr>
                <w:rFonts w:ascii="Calibri" w:eastAsia="Calibri" w:hAnsi="Calibri"/>
                <w:color w:val="000000"/>
                <w:sz w:val="24"/>
              </w:rPr>
              <w:t>Quorn library</w:t>
            </w:r>
          </w:p>
        </w:tc>
        <w:tc>
          <w:tcPr>
            <w:tcW w:w="2933" w:type="dxa"/>
            <w:tcBorders>
              <w:top w:val="single" w:sz="5" w:space="0" w:color="000000"/>
              <w:left w:val="single" w:sz="5" w:space="0" w:color="000000"/>
              <w:bottom w:val="single" w:sz="5" w:space="0" w:color="000000"/>
              <w:right w:val="single" w:sz="5" w:space="0" w:color="000000"/>
            </w:tcBorders>
          </w:tcPr>
          <w:p w:rsidR="002B7038" w:rsidRDefault="00FB1E42">
            <w:pPr>
              <w:spacing w:before="33" w:after="1445" w:line="245" w:lineRule="exact"/>
              <w:ind w:left="115"/>
              <w:textAlignment w:val="baseline"/>
              <w:rPr>
                <w:rFonts w:ascii="Calibri" w:eastAsia="Calibri" w:hAnsi="Calibri"/>
                <w:color w:val="000000"/>
                <w:sz w:val="24"/>
              </w:rPr>
            </w:pPr>
            <w:r>
              <w:rPr>
                <w:rFonts w:ascii="Calibri" w:eastAsia="Calibri" w:hAnsi="Calibri"/>
                <w:color w:val="000000"/>
                <w:sz w:val="24"/>
              </w:rPr>
              <w:t>Complete</w:t>
            </w:r>
          </w:p>
        </w:tc>
      </w:tr>
      <w:tr w:rsidR="002B7038">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rsidR="002B7038" w:rsidRDefault="00FB1E42">
            <w:pPr>
              <w:numPr>
                <w:ilvl w:val="0"/>
                <w:numId w:val="3"/>
              </w:numPr>
              <w:spacing w:before="38" w:after="417"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rsidR="002B7038" w:rsidRDefault="00FB1E42">
            <w:pPr>
              <w:spacing w:after="124" w:line="288" w:lineRule="exact"/>
              <w:ind w:left="108" w:right="432"/>
              <w:textAlignment w:val="baseline"/>
              <w:rPr>
                <w:rFonts w:ascii="Calibri" w:eastAsia="Calibri" w:hAnsi="Calibri"/>
                <w:color w:val="000000"/>
                <w:sz w:val="24"/>
              </w:rPr>
            </w:pPr>
            <w:r>
              <w:rPr>
                <w:rFonts w:ascii="Calibri" w:eastAsia="Calibri" w:hAnsi="Calibri"/>
                <w:color w:val="000000"/>
                <w:sz w:val="24"/>
              </w:rPr>
              <w:t>BCC members to provide contact address for OCA area</w:t>
            </w:r>
          </w:p>
        </w:tc>
        <w:tc>
          <w:tcPr>
            <w:tcW w:w="2933"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417" w:line="245" w:lineRule="exact"/>
              <w:ind w:left="115"/>
              <w:textAlignment w:val="baseline"/>
              <w:rPr>
                <w:rFonts w:ascii="Calibri" w:eastAsia="Calibri" w:hAnsi="Calibri"/>
                <w:color w:val="000000"/>
                <w:sz w:val="24"/>
              </w:rPr>
            </w:pPr>
            <w:r>
              <w:rPr>
                <w:rFonts w:ascii="Calibri" w:eastAsia="Calibri" w:hAnsi="Calibri"/>
                <w:color w:val="000000"/>
                <w:sz w:val="24"/>
              </w:rPr>
              <w:t>Complete</w:t>
            </w:r>
          </w:p>
        </w:tc>
      </w:tr>
      <w:tr w:rsidR="002B7038">
        <w:tblPrEx>
          <w:tblCellMar>
            <w:top w:w="0" w:type="dxa"/>
            <w:bottom w:w="0" w:type="dxa"/>
          </w:tblCellMar>
        </w:tblPrEx>
        <w:trPr>
          <w:trHeight w:hRule="exact" w:val="1018"/>
        </w:trPr>
        <w:tc>
          <w:tcPr>
            <w:tcW w:w="734" w:type="dxa"/>
            <w:tcBorders>
              <w:top w:val="single" w:sz="5" w:space="0" w:color="000000"/>
              <w:left w:val="single" w:sz="5" w:space="0" w:color="000000"/>
              <w:bottom w:val="single" w:sz="5" w:space="0" w:color="000000"/>
              <w:right w:val="none" w:sz="0" w:space="0" w:color="020000"/>
            </w:tcBorders>
          </w:tcPr>
          <w:p w:rsidR="002B7038" w:rsidRDefault="00FB1E42">
            <w:pPr>
              <w:numPr>
                <w:ilvl w:val="0"/>
                <w:numId w:val="3"/>
              </w:numPr>
              <w:spacing w:before="38" w:after="725"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rsidR="002B7038" w:rsidRDefault="00FB1E42">
            <w:pPr>
              <w:spacing w:after="139" w:line="289" w:lineRule="exact"/>
              <w:ind w:left="108" w:right="180"/>
              <w:textAlignment w:val="baseline"/>
              <w:rPr>
                <w:rFonts w:ascii="Calibri" w:eastAsia="Calibri" w:hAnsi="Calibri"/>
                <w:color w:val="000000"/>
                <w:sz w:val="24"/>
              </w:rPr>
            </w:pPr>
            <w:r>
              <w:rPr>
                <w:rFonts w:ascii="Calibri" w:eastAsia="Calibri" w:hAnsi="Calibri"/>
                <w:color w:val="000000"/>
                <w:sz w:val="24"/>
              </w:rPr>
              <w:t xml:space="preserve">Provide a copy of the signed letter by </w:t>
            </w:r>
            <w:proofErr w:type="spellStart"/>
            <w:r>
              <w:rPr>
                <w:rFonts w:ascii="Calibri" w:eastAsia="Calibri" w:hAnsi="Calibri"/>
                <w:color w:val="000000"/>
                <w:sz w:val="24"/>
              </w:rPr>
              <w:t>Ms</w:t>
            </w:r>
            <w:proofErr w:type="spellEnd"/>
            <w:r>
              <w:rPr>
                <w:rFonts w:ascii="Calibri" w:eastAsia="Calibri" w:hAnsi="Calibri"/>
                <w:color w:val="000000"/>
                <w:sz w:val="24"/>
              </w:rPr>
              <w:t xml:space="preserve"> Sam Chard addressing concerns on the WEWG Industry Expo Day to the committee</w:t>
            </w:r>
          </w:p>
        </w:tc>
        <w:tc>
          <w:tcPr>
            <w:tcW w:w="2933" w:type="dxa"/>
            <w:tcBorders>
              <w:top w:val="single" w:sz="5" w:space="0" w:color="000000"/>
              <w:left w:val="single" w:sz="5" w:space="0" w:color="000000"/>
              <w:bottom w:val="single" w:sz="5" w:space="0" w:color="000000"/>
              <w:right w:val="single" w:sz="5" w:space="0" w:color="000000"/>
            </w:tcBorders>
          </w:tcPr>
          <w:p w:rsidR="002B7038" w:rsidRDefault="00FB1E42">
            <w:pPr>
              <w:spacing w:before="38" w:after="725" w:line="245" w:lineRule="exact"/>
              <w:ind w:left="115"/>
              <w:textAlignment w:val="baseline"/>
              <w:rPr>
                <w:rFonts w:ascii="Calibri" w:eastAsia="Calibri" w:hAnsi="Calibri"/>
                <w:color w:val="000000"/>
                <w:sz w:val="24"/>
              </w:rPr>
            </w:pPr>
            <w:r>
              <w:rPr>
                <w:rFonts w:ascii="Calibri" w:eastAsia="Calibri" w:hAnsi="Calibri"/>
                <w:color w:val="000000"/>
                <w:sz w:val="24"/>
              </w:rPr>
              <w:t>Complete</w:t>
            </w:r>
          </w:p>
        </w:tc>
      </w:tr>
    </w:tbl>
    <w:p w:rsidR="002B7038" w:rsidRDefault="002B7038">
      <w:pPr>
        <w:spacing w:after="4836" w:line="20" w:lineRule="exact"/>
      </w:pPr>
    </w:p>
    <w:p w:rsidR="002B7038" w:rsidRDefault="002B7038">
      <w:pPr>
        <w:spacing w:after="4836" w:line="20" w:lineRule="exact"/>
        <w:sectPr w:rsidR="002B7038">
          <w:pgSz w:w="11904" w:h="16838"/>
          <w:pgMar w:top="1420" w:right="1399" w:bottom="582" w:left="1405" w:header="720" w:footer="720" w:gutter="0"/>
          <w:cols w:space="720"/>
        </w:sectPr>
      </w:pPr>
    </w:p>
    <w:p w:rsidR="002B7038" w:rsidRDefault="00FB1E42">
      <w:pPr>
        <w:spacing w:before="55" w:line="230" w:lineRule="exact"/>
        <w:textAlignment w:val="baseline"/>
        <w:rPr>
          <w:rFonts w:ascii="Calibri" w:eastAsia="Calibri" w:hAnsi="Calibri"/>
          <w:b/>
          <w:color w:val="000000"/>
          <w:sz w:val="23"/>
        </w:rPr>
      </w:pPr>
      <w:r>
        <w:rPr>
          <w:rFonts w:ascii="Calibri" w:eastAsia="Calibri" w:hAnsi="Calibri"/>
          <w:b/>
          <w:color w:val="000000"/>
          <w:sz w:val="23"/>
        </w:rPr>
        <w:t>5 |</w:t>
      </w:r>
      <w:r>
        <w:rPr>
          <w:rFonts w:ascii="Calibri" w:eastAsia="Calibri" w:hAnsi="Calibri"/>
          <w:color w:val="7E7E7E"/>
        </w:rPr>
        <w:t xml:space="preserve"> P a g e</w:t>
      </w:r>
    </w:p>
    <w:p w:rsidR="002B7038" w:rsidRDefault="002B7038">
      <w:pPr>
        <w:sectPr w:rsidR="002B7038">
          <w:type w:val="continuous"/>
          <w:pgSz w:w="11904" w:h="16838"/>
          <w:pgMar w:top="1420" w:right="1399" w:bottom="582" w:left="1405" w:header="720" w:footer="720" w:gutter="0"/>
          <w:cols w:space="720"/>
        </w:sectPr>
      </w:pPr>
    </w:p>
    <w:p w:rsidR="00FB1E42" w:rsidRDefault="00FB1E42" w:rsidP="00FB1E42">
      <w:pPr>
        <w:pStyle w:val="Heading1"/>
        <w:ind w:left="0"/>
      </w:pPr>
      <w:r>
        <w:lastRenderedPageBreak/>
        <w:t>Minutes</w:t>
      </w:r>
    </w:p>
    <w:p w:rsidR="002B7038" w:rsidRDefault="00FB1E42">
      <w:pPr>
        <w:spacing w:before="38" w:line="232" w:lineRule="exact"/>
        <w:textAlignment w:val="baseline"/>
        <w:rPr>
          <w:rFonts w:ascii="Calibri" w:eastAsia="Calibri" w:hAnsi="Calibri"/>
          <w:i/>
          <w:color w:val="767070"/>
        </w:rPr>
      </w:pPr>
      <w:r>
        <w:rPr>
          <w:rFonts w:ascii="Calibri" w:eastAsia="Calibri" w:hAnsi="Calibri"/>
          <w:i/>
          <w:color w:val="767070"/>
        </w:rPr>
        <w:t>Meeting opened 09:30am</w:t>
      </w:r>
    </w:p>
    <w:p w:rsidR="002B7038" w:rsidRPr="00FB1E42" w:rsidRDefault="00FB1E42" w:rsidP="00FB1E42">
      <w:pPr>
        <w:pStyle w:val="Heading2"/>
      </w:pPr>
      <w:r w:rsidRPr="00FB1E42">
        <w:t>Welcome to Country</w:t>
      </w:r>
    </w:p>
    <w:p w:rsidR="002B7038" w:rsidRPr="00FB1E42" w:rsidRDefault="00FB1E42">
      <w:pPr>
        <w:numPr>
          <w:ilvl w:val="0"/>
          <w:numId w:val="2"/>
        </w:numPr>
        <w:tabs>
          <w:tab w:val="clear" w:pos="432"/>
          <w:tab w:val="left" w:pos="792"/>
        </w:tabs>
        <w:spacing w:line="650" w:lineRule="exact"/>
        <w:ind w:firstLine="360"/>
        <w:textAlignment w:val="baseline"/>
        <w:rPr>
          <w:rStyle w:val="Heading2Char"/>
        </w:rPr>
      </w:pPr>
      <w:r>
        <w:rPr>
          <w:rFonts w:ascii="Calibri" w:eastAsia="Calibri" w:hAnsi="Calibri"/>
          <w:color w:val="000000"/>
          <w:sz w:val="24"/>
        </w:rPr>
        <w:t xml:space="preserve">Aaron Stuart gave a Welcome to Country. </w:t>
      </w:r>
      <w:r>
        <w:rPr>
          <w:rFonts w:ascii="Calibri" w:eastAsia="Calibri" w:hAnsi="Calibri"/>
          <w:color w:val="000000"/>
          <w:sz w:val="24"/>
        </w:rPr>
        <w:br/>
      </w:r>
      <w:r w:rsidRPr="00FB1E42">
        <w:rPr>
          <w:rStyle w:val="Heading2Char"/>
        </w:rPr>
        <w:t>Housekeeping &amp; Overview of the meeting agenda</w:t>
      </w:r>
    </w:p>
    <w:p w:rsidR="002B7038" w:rsidRDefault="00FB1E42">
      <w:pPr>
        <w:spacing w:before="173"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rsidR="002B7038" w:rsidRDefault="00FB1E42">
      <w:pPr>
        <w:numPr>
          <w:ilvl w:val="0"/>
          <w:numId w:val="2"/>
        </w:numPr>
        <w:tabs>
          <w:tab w:val="clear" w:pos="432"/>
          <w:tab w:val="left" w:pos="792"/>
        </w:tabs>
        <w:spacing w:before="144" w:line="257" w:lineRule="exact"/>
        <w:ind w:left="360"/>
        <w:textAlignment w:val="baseline"/>
        <w:rPr>
          <w:rFonts w:ascii="Calibri" w:eastAsia="Calibri" w:hAnsi="Calibri"/>
          <w:color w:val="000000"/>
          <w:sz w:val="24"/>
        </w:rPr>
      </w:pPr>
      <w:r>
        <w:rPr>
          <w:rFonts w:ascii="Calibri" w:eastAsia="Calibri" w:hAnsi="Calibri"/>
          <w:color w:val="000000"/>
          <w:sz w:val="24"/>
        </w:rPr>
        <w:t>The convener introduced the agenda and an overview of meeting.</w:t>
      </w:r>
    </w:p>
    <w:p w:rsidR="002B7038" w:rsidRDefault="00FB1E42">
      <w:pPr>
        <w:numPr>
          <w:ilvl w:val="0"/>
          <w:numId w:val="2"/>
        </w:numPr>
        <w:tabs>
          <w:tab w:val="clear" w:pos="432"/>
          <w:tab w:val="left" w:pos="792"/>
        </w:tabs>
        <w:spacing w:before="19" w:line="293" w:lineRule="exact"/>
        <w:ind w:left="792" w:right="216" w:hanging="432"/>
        <w:textAlignment w:val="baseline"/>
        <w:rPr>
          <w:rFonts w:ascii="Calibri" w:eastAsia="Calibri" w:hAnsi="Calibri"/>
          <w:color w:val="000000"/>
          <w:sz w:val="24"/>
        </w:rPr>
      </w:pPr>
      <w:r>
        <w:rPr>
          <w:rFonts w:ascii="Calibri" w:eastAsia="Calibri" w:hAnsi="Calibri"/>
          <w:color w:val="000000"/>
          <w:sz w:val="24"/>
        </w:rPr>
        <w:t>The convener acknowledge the 10 observers in attendance and noted the observer protocols had been submitted.</w:t>
      </w:r>
    </w:p>
    <w:p w:rsidR="002B7038" w:rsidRDefault="00FB1E42">
      <w:pPr>
        <w:numPr>
          <w:ilvl w:val="0"/>
          <w:numId w:val="2"/>
        </w:numPr>
        <w:tabs>
          <w:tab w:val="clear" w:pos="432"/>
          <w:tab w:val="left" w:pos="792"/>
        </w:tabs>
        <w:spacing w:before="9" w:line="293" w:lineRule="exact"/>
        <w:ind w:left="792" w:right="216" w:hanging="432"/>
        <w:textAlignment w:val="baseline"/>
        <w:rPr>
          <w:rFonts w:ascii="Calibri" w:eastAsia="Calibri" w:hAnsi="Calibri"/>
          <w:color w:val="000000"/>
          <w:sz w:val="24"/>
        </w:rPr>
      </w:pPr>
      <w:r>
        <w:rPr>
          <w:rFonts w:ascii="Calibri" w:eastAsia="Calibri" w:hAnsi="Calibri"/>
          <w:color w:val="000000"/>
          <w:sz w:val="24"/>
        </w:rPr>
        <w:t xml:space="preserve">Member raised the </w:t>
      </w:r>
      <w:proofErr w:type="spellStart"/>
      <w:r>
        <w:rPr>
          <w:rFonts w:ascii="Calibri" w:eastAsia="Calibri" w:hAnsi="Calibri"/>
          <w:color w:val="000000"/>
          <w:sz w:val="24"/>
        </w:rPr>
        <w:t>Wallerberdina</w:t>
      </w:r>
      <w:proofErr w:type="spellEnd"/>
      <w:r>
        <w:rPr>
          <w:rFonts w:ascii="Calibri" w:eastAsia="Calibri" w:hAnsi="Calibri"/>
          <w:color w:val="000000"/>
          <w:sz w:val="24"/>
        </w:rPr>
        <w:t xml:space="preserve"> Economic Working Group (WEWG) held an event on the 11</w:t>
      </w:r>
      <w:r>
        <w:rPr>
          <w:rFonts w:ascii="Calibri" w:eastAsia="Calibri" w:hAnsi="Calibri"/>
          <w:color w:val="000000"/>
          <w:sz w:val="24"/>
          <w:vertAlign w:val="superscript"/>
        </w:rPr>
        <w:t>th</w:t>
      </w:r>
      <w:r>
        <w:rPr>
          <w:rFonts w:ascii="Calibri" w:eastAsia="Calibri" w:hAnsi="Calibri"/>
          <w:color w:val="000000"/>
          <w:sz w:val="24"/>
        </w:rPr>
        <w:t xml:space="preserve"> July 2018 in Quorn and requested an update from the WEWG.</w:t>
      </w:r>
    </w:p>
    <w:p w:rsidR="002B7038" w:rsidRDefault="00FB1E42">
      <w:pPr>
        <w:numPr>
          <w:ilvl w:val="0"/>
          <w:numId w:val="2"/>
        </w:numPr>
        <w:tabs>
          <w:tab w:val="clear" w:pos="432"/>
          <w:tab w:val="left" w:pos="792"/>
        </w:tabs>
        <w:spacing w:before="14" w:line="293" w:lineRule="exact"/>
        <w:ind w:left="792" w:right="72" w:hanging="432"/>
        <w:textAlignment w:val="baseline"/>
        <w:rPr>
          <w:rFonts w:ascii="Calibri" w:eastAsia="Calibri" w:hAnsi="Calibri"/>
          <w:color w:val="000000"/>
          <w:sz w:val="24"/>
        </w:rPr>
      </w:pPr>
      <w:r>
        <w:rPr>
          <w:rFonts w:ascii="Calibri" w:eastAsia="Calibri" w:hAnsi="Calibri"/>
          <w:color w:val="000000"/>
          <w:sz w:val="24"/>
        </w:rPr>
        <w:t>A member requested a presentation from ATLA or VYAC, it was discussed at the April meeting, and the member stated the convener took it on notice.</w:t>
      </w:r>
    </w:p>
    <w:p w:rsidR="002B7038" w:rsidRDefault="00FB1E42">
      <w:pPr>
        <w:numPr>
          <w:ilvl w:val="0"/>
          <w:numId w:val="4"/>
        </w:numPr>
        <w:tabs>
          <w:tab w:val="clear" w:pos="288"/>
          <w:tab w:val="left" w:pos="1440"/>
        </w:tabs>
        <w:spacing w:before="4" w:line="293" w:lineRule="exact"/>
        <w:ind w:left="1440" w:right="144" w:hanging="288"/>
        <w:textAlignment w:val="baseline"/>
        <w:rPr>
          <w:rFonts w:ascii="Calibri" w:eastAsia="Calibri" w:hAnsi="Calibri"/>
          <w:color w:val="000000"/>
          <w:sz w:val="24"/>
        </w:rPr>
      </w:pPr>
      <w:r>
        <w:rPr>
          <w:rFonts w:ascii="Calibri" w:eastAsia="Calibri" w:hAnsi="Calibri"/>
          <w:color w:val="000000"/>
          <w:sz w:val="24"/>
        </w:rPr>
        <w:t xml:space="preserve">The department noted it was unusual to ask one stakeholder group to attend and not others. The department also noted some members of the BCC are Adnyamathanha. The department added the Adnyamathanha people have been involved in the heritage survey work at </w:t>
      </w:r>
      <w:proofErr w:type="spellStart"/>
      <w:r>
        <w:rPr>
          <w:rFonts w:ascii="Calibri" w:eastAsia="Calibri" w:hAnsi="Calibri"/>
          <w:color w:val="000000"/>
          <w:sz w:val="24"/>
        </w:rPr>
        <w:t>Wallerberdina</w:t>
      </w:r>
      <w:proofErr w:type="spellEnd"/>
      <w:r>
        <w:rPr>
          <w:rFonts w:ascii="Calibri" w:eastAsia="Calibri" w:hAnsi="Calibri"/>
          <w:color w:val="000000"/>
          <w:sz w:val="24"/>
        </w:rPr>
        <w:t>.</w:t>
      </w:r>
    </w:p>
    <w:p w:rsidR="002B7038" w:rsidRDefault="00FB1E42">
      <w:pPr>
        <w:numPr>
          <w:ilvl w:val="0"/>
          <w:numId w:val="4"/>
        </w:numPr>
        <w:tabs>
          <w:tab w:val="clear" w:pos="288"/>
          <w:tab w:val="left" w:pos="1440"/>
        </w:tabs>
        <w:spacing w:line="290" w:lineRule="exact"/>
        <w:ind w:left="1440" w:right="144" w:hanging="288"/>
        <w:textAlignment w:val="baseline"/>
        <w:rPr>
          <w:rFonts w:ascii="Calibri" w:eastAsia="Calibri" w:hAnsi="Calibri"/>
          <w:color w:val="000000"/>
          <w:sz w:val="24"/>
        </w:rPr>
      </w:pPr>
      <w:r>
        <w:rPr>
          <w:rFonts w:ascii="Calibri" w:eastAsia="Calibri" w:hAnsi="Calibri"/>
          <w:color w:val="000000"/>
          <w:sz w:val="24"/>
        </w:rPr>
        <w:t>The department informed the committee further queries on this topic would be addressed in the agenda - Other Items.</w:t>
      </w:r>
    </w:p>
    <w:p w:rsidR="002B7038" w:rsidRDefault="00FB1E42">
      <w:pPr>
        <w:numPr>
          <w:ilvl w:val="0"/>
          <w:numId w:val="2"/>
        </w:numPr>
        <w:tabs>
          <w:tab w:val="clear" w:pos="432"/>
          <w:tab w:val="left" w:pos="792"/>
        </w:tabs>
        <w:spacing w:before="14" w:line="293" w:lineRule="exact"/>
        <w:ind w:left="792" w:right="576" w:hanging="432"/>
        <w:textAlignment w:val="baseline"/>
        <w:rPr>
          <w:rFonts w:ascii="Calibri" w:eastAsia="Calibri" w:hAnsi="Calibri"/>
          <w:color w:val="000000"/>
          <w:sz w:val="24"/>
        </w:rPr>
      </w:pPr>
      <w:r>
        <w:rPr>
          <w:rFonts w:ascii="Calibri" w:eastAsia="Calibri" w:hAnsi="Calibri"/>
          <w:color w:val="000000"/>
          <w:sz w:val="24"/>
        </w:rPr>
        <w:t>A member requested further information on the event proposed for Quorn with ARPANSA presenting.</w:t>
      </w:r>
    </w:p>
    <w:p w:rsidR="002B7038" w:rsidRDefault="00FB1E42">
      <w:pPr>
        <w:numPr>
          <w:ilvl w:val="0"/>
          <w:numId w:val="4"/>
        </w:numPr>
        <w:tabs>
          <w:tab w:val="clear" w:pos="288"/>
          <w:tab w:val="left" w:pos="1440"/>
        </w:tabs>
        <w:spacing w:before="4" w:line="293" w:lineRule="exact"/>
        <w:ind w:left="1440" w:right="360" w:hanging="288"/>
        <w:textAlignment w:val="baseline"/>
        <w:rPr>
          <w:rFonts w:ascii="Calibri" w:eastAsia="Calibri" w:hAnsi="Calibri"/>
          <w:color w:val="000000"/>
          <w:sz w:val="24"/>
        </w:rPr>
      </w:pPr>
      <w:r>
        <w:rPr>
          <w:rFonts w:ascii="Calibri" w:eastAsia="Calibri" w:hAnsi="Calibri"/>
          <w:color w:val="000000"/>
          <w:sz w:val="24"/>
        </w:rPr>
        <w:t>The department advised an information session will be held in Quorn and Hawker Tuesday 7 August. The NRWMF Facebook page has a list of events showing timings and location.</w:t>
      </w:r>
    </w:p>
    <w:p w:rsidR="002B7038" w:rsidRDefault="00FB1E42">
      <w:pPr>
        <w:numPr>
          <w:ilvl w:val="0"/>
          <w:numId w:val="2"/>
        </w:numPr>
        <w:tabs>
          <w:tab w:val="clear" w:pos="432"/>
          <w:tab w:val="left" w:pos="792"/>
        </w:tabs>
        <w:spacing w:before="14" w:line="293" w:lineRule="exact"/>
        <w:ind w:left="792" w:right="144" w:hanging="432"/>
        <w:textAlignment w:val="baseline"/>
        <w:rPr>
          <w:rFonts w:ascii="Calibri" w:eastAsia="Calibri" w:hAnsi="Calibri"/>
          <w:color w:val="000000"/>
          <w:spacing w:val="-2"/>
          <w:sz w:val="24"/>
        </w:rPr>
      </w:pPr>
      <w:r>
        <w:rPr>
          <w:rFonts w:ascii="Calibri" w:eastAsia="Calibri" w:hAnsi="Calibri"/>
          <w:color w:val="000000"/>
          <w:spacing w:val="-2"/>
          <w:sz w:val="24"/>
        </w:rPr>
        <w:t>A member raised concern of volume of information released by the department and that they were not released early enough. To give them due diligence they should have been released earlier so members had more time to reflect on the data.</w:t>
      </w:r>
    </w:p>
    <w:p w:rsidR="002B7038" w:rsidRDefault="00FB1E42">
      <w:pPr>
        <w:numPr>
          <w:ilvl w:val="0"/>
          <w:numId w:val="4"/>
        </w:numPr>
        <w:tabs>
          <w:tab w:val="clear" w:pos="288"/>
          <w:tab w:val="left" w:pos="1440"/>
        </w:tabs>
        <w:spacing w:line="293" w:lineRule="exact"/>
        <w:ind w:left="1440" w:right="144" w:hanging="288"/>
        <w:textAlignment w:val="baseline"/>
        <w:rPr>
          <w:rFonts w:ascii="Calibri" w:eastAsia="Calibri" w:hAnsi="Calibri"/>
          <w:color w:val="000000"/>
          <w:sz w:val="24"/>
        </w:rPr>
      </w:pPr>
      <w:r>
        <w:rPr>
          <w:rFonts w:ascii="Calibri" w:eastAsia="Calibri" w:hAnsi="Calibri"/>
          <w:color w:val="000000"/>
          <w:sz w:val="24"/>
        </w:rPr>
        <w:t>The convener said that these reports were not released for discussion today, they were for public information.</w:t>
      </w:r>
    </w:p>
    <w:p w:rsidR="002B7038" w:rsidRDefault="00FB1E42">
      <w:pPr>
        <w:numPr>
          <w:ilvl w:val="0"/>
          <w:numId w:val="4"/>
        </w:numPr>
        <w:tabs>
          <w:tab w:val="clear" w:pos="288"/>
          <w:tab w:val="left" w:pos="1440"/>
        </w:tabs>
        <w:spacing w:line="292" w:lineRule="exact"/>
        <w:ind w:left="1440" w:right="216" w:hanging="288"/>
        <w:textAlignment w:val="baseline"/>
        <w:rPr>
          <w:rFonts w:ascii="Calibri" w:eastAsia="Calibri" w:hAnsi="Calibri"/>
          <w:color w:val="000000"/>
          <w:sz w:val="24"/>
        </w:rPr>
      </w:pPr>
      <w:r>
        <w:rPr>
          <w:rFonts w:ascii="Calibri" w:eastAsia="Calibri" w:hAnsi="Calibri"/>
          <w:color w:val="000000"/>
          <w:sz w:val="24"/>
        </w:rPr>
        <w:t>The department added that the information was always scheduled to be released at this time to give the public time to digest the information before the ballot. All of this information was available to the public through the department’s website and that it was important for BCC members to have the information to pass on.</w:t>
      </w:r>
    </w:p>
    <w:p w:rsidR="002B7038" w:rsidRDefault="00FB1E42">
      <w:pPr>
        <w:numPr>
          <w:ilvl w:val="0"/>
          <w:numId w:val="2"/>
        </w:numPr>
        <w:tabs>
          <w:tab w:val="clear" w:pos="432"/>
          <w:tab w:val="left" w:pos="792"/>
        </w:tabs>
        <w:spacing w:before="45" w:line="257" w:lineRule="exact"/>
        <w:ind w:left="360"/>
        <w:textAlignment w:val="baseline"/>
        <w:rPr>
          <w:rFonts w:ascii="Calibri" w:eastAsia="Calibri" w:hAnsi="Calibri"/>
          <w:color w:val="000000"/>
          <w:sz w:val="24"/>
        </w:rPr>
      </w:pPr>
      <w:r>
        <w:rPr>
          <w:rFonts w:ascii="Calibri" w:eastAsia="Calibri" w:hAnsi="Calibri"/>
          <w:color w:val="000000"/>
          <w:sz w:val="24"/>
        </w:rPr>
        <w:t>A member raised that it is difficult to distribute them when they are so large.</w:t>
      </w:r>
    </w:p>
    <w:p w:rsidR="002B7038" w:rsidRDefault="00FB1E42">
      <w:pPr>
        <w:numPr>
          <w:ilvl w:val="0"/>
          <w:numId w:val="4"/>
        </w:numPr>
        <w:tabs>
          <w:tab w:val="clear" w:pos="288"/>
          <w:tab w:val="left" w:pos="1440"/>
        </w:tabs>
        <w:spacing w:before="4" w:line="293" w:lineRule="exact"/>
        <w:ind w:left="1440" w:right="144" w:hanging="288"/>
        <w:textAlignment w:val="baseline"/>
        <w:rPr>
          <w:rFonts w:ascii="Calibri" w:eastAsia="Calibri" w:hAnsi="Calibri"/>
          <w:color w:val="000000"/>
          <w:sz w:val="24"/>
        </w:rPr>
      </w:pPr>
      <w:r>
        <w:rPr>
          <w:rFonts w:ascii="Calibri" w:eastAsia="Calibri" w:hAnsi="Calibri"/>
          <w:color w:val="000000"/>
          <w:sz w:val="24"/>
        </w:rPr>
        <w:t>The department advised they would make the information available in public places. Members were asked for any suggestions of where copies should be located and to please pass that information on.</w:t>
      </w:r>
    </w:p>
    <w:p w:rsidR="002B7038" w:rsidRDefault="00FB1E42">
      <w:pPr>
        <w:numPr>
          <w:ilvl w:val="0"/>
          <w:numId w:val="2"/>
        </w:numPr>
        <w:tabs>
          <w:tab w:val="clear" w:pos="432"/>
          <w:tab w:val="left" w:pos="792"/>
        </w:tabs>
        <w:spacing w:before="14" w:after="1037" w:line="293" w:lineRule="exact"/>
        <w:ind w:left="792" w:right="72" w:hanging="432"/>
        <w:textAlignment w:val="baseline"/>
        <w:rPr>
          <w:rFonts w:ascii="Calibri" w:eastAsia="Calibri" w:hAnsi="Calibri"/>
          <w:color w:val="000000"/>
          <w:sz w:val="24"/>
        </w:rPr>
      </w:pPr>
      <w:r>
        <w:rPr>
          <w:rFonts w:ascii="Calibri" w:eastAsia="Calibri" w:hAnsi="Calibri"/>
          <w:color w:val="000000"/>
          <w:sz w:val="24"/>
        </w:rPr>
        <w:t>A member requested at future meetings could the Q&amp;A session be held earlier in the agenda.</w:t>
      </w:r>
    </w:p>
    <w:p w:rsidR="002B7038" w:rsidRPr="00FB1E42" w:rsidRDefault="00FB1E42" w:rsidP="00FB1E42">
      <w:pPr>
        <w:spacing w:before="55" w:line="230" w:lineRule="exact"/>
        <w:textAlignment w:val="baseline"/>
        <w:rPr>
          <w:rFonts w:ascii="Calibri" w:eastAsia="Calibri" w:hAnsi="Calibri"/>
          <w:b/>
          <w:color w:val="000000"/>
          <w:sz w:val="23"/>
        </w:rPr>
        <w:sectPr w:rsidR="002B7038" w:rsidRPr="00FB1E42">
          <w:pgSz w:w="11904" w:h="16838"/>
          <w:pgMar w:top="1420" w:right="1399" w:bottom="582" w:left="1405" w:header="720" w:footer="720" w:gutter="0"/>
          <w:cols w:space="720"/>
        </w:sectPr>
      </w:pPr>
      <w:r>
        <w:rPr>
          <w:rFonts w:ascii="Calibri" w:eastAsia="Calibri" w:hAnsi="Calibri"/>
          <w:b/>
          <w:color w:val="000000"/>
          <w:sz w:val="23"/>
        </w:rPr>
        <w:t>6 |</w:t>
      </w:r>
      <w:r>
        <w:rPr>
          <w:rFonts w:ascii="Calibri" w:eastAsia="Calibri" w:hAnsi="Calibri"/>
          <w:color w:val="7E7E7E"/>
        </w:rPr>
        <w:t xml:space="preserve"> P a g e</w:t>
      </w:r>
    </w:p>
    <w:p w:rsidR="002B7038" w:rsidRDefault="00FB1E42">
      <w:pPr>
        <w:spacing w:line="313" w:lineRule="exact"/>
        <w:ind w:right="360"/>
        <w:jc w:val="both"/>
        <w:textAlignment w:val="baseline"/>
        <w:rPr>
          <w:rFonts w:ascii="Calibri" w:eastAsia="Calibri" w:hAnsi="Calibri"/>
          <w:b/>
          <w:color w:val="000000"/>
          <w:sz w:val="24"/>
        </w:rPr>
      </w:pPr>
      <w:r>
        <w:rPr>
          <w:rFonts w:ascii="Calibri" w:eastAsia="Calibri" w:hAnsi="Calibri"/>
          <w:b/>
          <w:color w:val="000000"/>
          <w:sz w:val="24"/>
        </w:rPr>
        <w:lastRenderedPageBreak/>
        <w:t xml:space="preserve">Action Item: </w:t>
      </w:r>
      <w:r>
        <w:rPr>
          <w:rFonts w:ascii="Calibri" w:eastAsia="Calibri" w:hAnsi="Calibri"/>
          <w:color w:val="000000"/>
          <w:sz w:val="24"/>
        </w:rPr>
        <w:t>Distribute the AECOM reports to the local NRWMF office, council chambers, libraries and Teague’s Hawker.</w:t>
      </w:r>
    </w:p>
    <w:p w:rsidR="002B7038" w:rsidRDefault="00FB1E42" w:rsidP="00FB1E42">
      <w:pPr>
        <w:pStyle w:val="Heading2"/>
      </w:pPr>
      <w:r>
        <w:t>Approve draft notes of 26</w:t>
      </w:r>
      <w:r>
        <w:rPr>
          <w:vertAlign w:val="superscript"/>
        </w:rPr>
        <w:t>th</w:t>
      </w:r>
      <w:r>
        <w:t xml:space="preserve"> June 2018 meeting</w:t>
      </w:r>
    </w:p>
    <w:p w:rsidR="002B7038" w:rsidRDefault="00FB1E42">
      <w:pPr>
        <w:spacing w:before="90" w:line="320" w:lineRule="exact"/>
        <w:ind w:right="1080"/>
        <w:textAlignment w:val="baseline"/>
        <w:rPr>
          <w:rFonts w:ascii="Calibri" w:eastAsia="Calibri" w:hAnsi="Calibri"/>
          <w:color w:val="000000"/>
          <w:sz w:val="24"/>
        </w:rPr>
      </w:pPr>
      <w:r>
        <w:rPr>
          <w:rFonts w:ascii="Calibri" w:eastAsia="Calibri" w:hAnsi="Calibri"/>
          <w:color w:val="000000"/>
          <w:sz w:val="24"/>
        </w:rPr>
        <w:t>Members approved the notes from the 26</w:t>
      </w:r>
      <w:r>
        <w:rPr>
          <w:rFonts w:ascii="Calibri" w:eastAsia="Calibri" w:hAnsi="Calibri"/>
          <w:color w:val="000000"/>
          <w:sz w:val="24"/>
          <w:vertAlign w:val="superscript"/>
        </w:rPr>
        <w:t>th</w:t>
      </w:r>
      <w:r>
        <w:rPr>
          <w:rFonts w:ascii="Calibri" w:eastAsia="Calibri" w:hAnsi="Calibri"/>
          <w:color w:val="000000"/>
          <w:sz w:val="24"/>
        </w:rPr>
        <w:t xml:space="preserve"> June 2018 meeting with the following amendments.</w:t>
      </w:r>
    </w:p>
    <w:p w:rsidR="002B7038" w:rsidRDefault="00FB1E42">
      <w:pPr>
        <w:numPr>
          <w:ilvl w:val="0"/>
          <w:numId w:val="2"/>
        </w:numPr>
        <w:tabs>
          <w:tab w:val="clear" w:pos="432"/>
          <w:tab w:val="left" w:pos="792"/>
        </w:tabs>
        <w:spacing w:before="151" w:line="299" w:lineRule="exact"/>
        <w:ind w:left="792" w:right="432" w:hanging="432"/>
        <w:textAlignment w:val="baseline"/>
        <w:rPr>
          <w:rFonts w:ascii="Calibri" w:eastAsia="Calibri" w:hAnsi="Calibri"/>
          <w:color w:val="000000"/>
          <w:spacing w:val="-1"/>
          <w:sz w:val="24"/>
        </w:rPr>
      </w:pPr>
      <w:r>
        <w:rPr>
          <w:rFonts w:ascii="Calibri" w:eastAsia="Calibri" w:hAnsi="Calibri"/>
          <w:color w:val="000000"/>
          <w:spacing w:val="-1"/>
          <w:sz w:val="24"/>
        </w:rPr>
        <w:t xml:space="preserve">A member raised that the notes read that the ANSTO presentation was similar to </w:t>
      </w:r>
      <w:r>
        <w:rPr>
          <w:rFonts w:ascii="Calibri" w:eastAsia="Calibri" w:hAnsi="Calibri"/>
          <w:color w:val="000000"/>
          <w:spacing w:val="-1"/>
          <w:sz w:val="24"/>
        </w:rPr>
        <w:br/>
        <w:t>one they had received previously. It was two presentations that were similar.</w:t>
      </w:r>
    </w:p>
    <w:p w:rsidR="002B7038" w:rsidRDefault="00FB1E42">
      <w:pPr>
        <w:numPr>
          <w:ilvl w:val="0"/>
          <w:numId w:val="2"/>
        </w:numPr>
        <w:tabs>
          <w:tab w:val="clear" w:pos="432"/>
          <w:tab w:val="left" w:pos="792"/>
        </w:tabs>
        <w:spacing w:before="9" w:line="293" w:lineRule="exact"/>
        <w:ind w:left="792" w:right="576" w:hanging="432"/>
        <w:textAlignment w:val="baseline"/>
        <w:rPr>
          <w:rFonts w:ascii="Calibri" w:eastAsia="Calibri" w:hAnsi="Calibri"/>
          <w:color w:val="000000"/>
          <w:sz w:val="24"/>
        </w:rPr>
      </w:pPr>
      <w:r>
        <w:rPr>
          <w:rFonts w:ascii="Calibri" w:eastAsia="Calibri" w:hAnsi="Calibri"/>
          <w:color w:val="000000"/>
          <w:sz w:val="24"/>
        </w:rPr>
        <w:t xml:space="preserve">A member raised the meeting notes show a </w:t>
      </w:r>
      <w:proofErr w:type="spellStart"/>
      <w:r>
        <w:rPr>
          <w:rFonts w:ascii="Calibri" w:eastAsia="Calibri" w:hAnsi="Calibri"/>
          <w:color w:val="000000"/>
          <w:sz w:val="24"/>
        </w:rPr>
        <w:t>Mr</w:t>
      </w:r>
      <w:proofErr w:type="spellEnd"/>
      <w:r>
        <w:rPr>
          <w:rFonts w:ascii="Calibri" w:eastAsia="Calibri" w:hAnsi="Calibri"/>
          <w:color w:val="000000"/>
          <w:sz w:val="24"/>
        </w:rPr>
        <w:t xml:space="preserve"> </w:t>
      </w:r>
      <w:proofErr w:type="spellStart"/>
      <w:r>
        <w:rPr>
          <w:rFonts w:ascii="Calibri" w:eastAsia="Calibri" w:hAnsi="Calibri"/>
          <w:color w:val="000000"/>
          <w:sz w:val="24"/>
        </w:rPr>
        <w:t>Fels</w:t>
      </w:r>
      <w:proofErr w:type="spellEnd"/>
      <w:r>
        <w:rPr>
          <w:rFonts w:ascii="Calibri" w:eastAsia="Calibri" w:hAnsi="Calibri"/>
          <w:color w:val="000000"/>
          <w:sz w:val="24"/>
        </w:rPr>
        <w:t xml:space="preserve"> as an apology, the member confirmed that the member had attended the 26 June meeting.</w:t>
      </w:r>
    </w:p>
    <w:p w:rsidR="002B7038" w:rsidRDefault="00FB1E42">
      <w:pPr>
        <w:numPr>
          <w:ilvl w:val="0"/>
          <w:numId w:val="2"/>
        </w:numPr>
        <w:tabs>
          <w:tab w:val="clear" w:pos="432"/>
          <w:tab w:val="left" w:pos="792"/>
        </w:tabs>
        <w:spacing w:line="296" w:lineRule="exact"/>
        <w:ind w:left="792" w:right="72" w:hanging="432"/>
        <w:textAlignment w:val="baseline"/>
        <w:rPr>
          <w:rFonts w:ascii="Calibri" w:eastAsia="Calibri" w:hAnsi="Calibri"/>
          <w:color w:val="000000"/>
          <w:sz w:val="24"/>
        </w:rPr>
      </w:pPr>
      <w:r>
        <w:rPr>
          <w:rFonts w:ascii="Calibri" w:eastAsia="Calibri" w:hAnsi="Calibri"/>
          <w:color w:val="000000"/>
          <w:sz w:val="24"/>
        </w:rPr>
        <w:t xml:space="preserve">A member advised that page 15 states “the department informed the committee the </w:t>
      </w:r>
      <w:proofErr w:type="spellStart"/>
      <w:r>
        <w:rPr>
          <w:rFonts w:ascii="Calibri" w:eastAsia="Calibri" w:hAnsi="Calibri"/>
          <w:color w:val="000000"/>
          <w:sz w:val="24"/>
        </w:rPr>
        <w:t>Wallerberdina</w:t>
      </w:r>
      <w:proofErr w:type="spellEnd"/>
      <w:r>
        <w:rPr>
          <w:rFonts w:ascii="Calibri" w:eastAsia="Calibri" w:hAnsi="Calibri"/>
          <w:color w:val="000000"/>
          <w:sz w:val="24"/>
        </w:rPr>
        <w:t xml:space="preserve"> Economic Working Group (WEWG) would not make a presentation”. The member asked the notes be amended to reflect that a member initiated this discussion, not the department.</w:t>
      </w:r>
    </w:p>
    <w:p w:rsidR="002B7038" w:rsidRDefault="00FB1E42">
      <w:pPr>
        <w:numPr>
          <w:ilvl w:val="0"/>
          <w:numId w:val="2"/>
        </w:numPr>
        <w:tabs>
          <w:tab w:val="clear" w:pos="432"/>
          <w:tab w:val="left" w:pos="792"/>
        </w:tabs>
        <w:spacing w:before="46" w:line="257" w:lineRule="exact"/>
        <w:ind w:left="792" w:hanging="432"/>
        <w:textAlignment w:val="baseline"/>
        <w:rPr>
          <w:rFonts w:ascii="Calibri" w:eastAsia="Calibri" w:hAnsi="Calibri"/>
          <w:color w:val="000000"/>
          <w:sz w:val="24"/>
        </w:rPr>
      </w:pPr>
      <w:r>
        <w:rPr>
          <w:rFonts w:ascii="Calibri" w:eastAsia="Calibri" w:hAnsi="Calibri"/>
          <w:color w:val="000000"/>
          <w:sz w:val="24"/>
        </w:rPr>
        <w:t>A member queried the cost of the WEWG Industry Expo day dinner.</w:t>
      </w:r>
    </w:p>
    <w:p w:rsidR="002B7038" w:rsidRDefault="00FB1E42">
      <w:pPr>
        <w:numPr>
          <w:ilvl w:val="0"/>
          <w:numId w:val="4"/>
        </w:numPr>
        <w:tabs>
          <w:tab w:val="clear" w:pos="288"/>
          <w:tab w:val="left" w:pos="1440"/>
        </w:tabs>
        <w:spacing w:before="4" w:line="293" w:lineRule="exact"/>
        <w:ind w:left="1440" w:right="360" w:hanging="288"/>
        <w:textAlignment w:val="baseline"/>
        <w:rPr>
          <w:rFonts w:ascii="Calibri" w:eastAsia="Calibri" w:hAnsi="Calibri"/>
          <w:color w:val="000000"/>
          <w:sz w:val="24"/>
        </w:rPr>
      </w:pPr>
      <w:r>
        <w:rPr>
          <w:rFonts w:ascii="Calibri" w:eastAsia="Calibri" w:hAnsi="Calibri"/>
          <w:color w:val="000000"/>
          <w:sz w:val="24"/>
        </w:rPr>
        <w:t>The department informed the committee the information will be provided under today’s agenda.</w:t>
      </w:r>
    </w:p>
    <w:p w:rsidR="002B7038" w:rsidRDefault="00FB1E42">
      <w:pPr>
        <w:numPr>
          <w:ilvl w:val="0"/>
          <w:numId w:val="2"/>
        </w:numPr>
        <w:tabs>
          <w:tab w:val="clear" w:pos="432"/>
          <w:tab w:val="left" w:pos="792"/>
        </w:tabs>
        <w:spacing w:before="14" w:line="293" w:lineRule="exact"/>
        <w:ind w:left="792" w:right="72" w:hanging="432"/>
        <w:textAlignment w:val="baseline"/>
        <w:rPr>
          <w:rFonts w:ascii="Calibri" w:eastAsia="Calibri" w:hAnsi="Calibri"/>
          <w:color w:val="000000"/>
          <w:sz w:val="24"/>
        </w:rPr>
      </w:pPr>
      <w:r>
        <w:rPr>
          <w:rFonts w:ascii="Calibri" w:eastAsia="Calibri" w:hAnsi="Calibri"/>
          <w:color w:val="000000"/>
          <w:sz w:val="24"/>
        </w:rPr>
        <w:t>A member asked whether the socio-economic studies conducted by the department will investigate the criteria for emergency services.</w:t>
      </w:r>
    </w:p>
    <w:p w:rsidR="002B7038" w:rsidRDefault="00FB1E42">
      <w:pPr>
        <w:numPr>
          <w:ilvl w:val="0"/>
          <w:numId w:val="4"/>
        </w:numPr>
        <w:tabs>
          <w:tab w:val="clear" w:pos="288"/>
          <w:tab w:val="left" w:pos="1440"/>
        </w:tabs>
        <w:spacing w:line="294" w:lineRule="exact"/>
        <w:ind w:left="1440" w:right="72" w:hanging="288"/>
        <w:textAlignment w:val="baseline"/>
        <w:rPr>
          <w:rFonts w:ascii="Calibri" w:eastAsia="Calibri" w:hAnsi="Calibri"/>
          <w:color w:val="000000"/>
          <w:sz w:val="24"/>
        </w:rPr>
      </w:pPr>
      <w:r>
        <w:rPr>
          <w:rFonts w:ascii="Calibri" w:eastAsia="Calibri" w:hAnsi="Calibri"/>
          <w:color w:val="000000"/>
          <w:sz w:val="24"/>
        </w:rPr>
        <w:t>The department responded this is addressed through Preliminary Safety and Waste Acceptance Report of the National Radioactive Waste Management Facility (NRWMF). The report is available on the NRWMF website, please find the</w:t>
      </w:r>
      <w:hyperlink r:id="rId7">
        <w:r>
          <w:rPr>
            <w:rFonts w:ascii="Calibri" w:eastAsia="Calibri" w:hAnsi="Calibri"/>
            <w:color w:val="0000FF"/>
            <w:sz w:val="25"/>
            <w:u w:val="single"/>
          </w:rPr>
          <w:t xml:space="preserve"> link to the report</w:t>
        </w:r>
      </w:hyperlink>
      <w:r>
        <w:rPr>
          <w:rFonts w:ascii="Calibri" w:eastAsia="Calibri" w:hAnsi="Calibri"/>
          <w:color w:val="0000FF"/>
          <w:sz w:val="24"/>
          <w:u w:val="single"/>
        </w:rPr>
        <w:t>.</w:t>
      </w:r>
      <w:r>
        <w:rPr>
          <w:rFonts w:ascii="Calibri" w:eastAsia="Calibri" w:hAnsi="Calibri"/>
          <w:color w:val="0462C1"/>
          <w:sz w:val="25"/>
          <w:u w:val="single"/>
        </w:rPr>
        <w:t xml:space="preserve"> </w:t>
      </w:r>
    </w:p>
    <w:p w:rsidR="002B7038" w:rsidRDefault="00FB1E42">
      <w:pPr>
        <w:numPr>
          <w:ilvl w:val="0"/>
          <w:numId w:val="2"/>
        </w:numPr>
        <w:tabs>
          <w:tab w:val="clear" w:pos="432"/>
          <w:tab w:val="left" w:pos="792"/>
        </w:tabs>
        <w:spacing w:before="9" w:line="293" w:lineRule="exact"/>
        <w:ind w:left="792" w:right="216" w:hanging="432"/>
        <w:textAlignment w:val="baseline"/>
        <w:rPr>
          <w:rFonts w:ascii="Calibri" w:eastAsia="Calibri" w:hAnsi="Calibri"/>
          <w:color w:val="000000"/>
          <w:sz w:val="24"/>
        </w:rPr>
      </w:pPr>
      <w:r>
        <w:rPr>
          <w:rFonts w:ascii="Calibri" w:eastAsia="Calibri" w:hAnsi="Calibri"/>
          <w:color w:val="000000"/>
          <w:sz w:val="24"/>
        </w:rPr>
        <w:t>A member advised there was some discussion around police presence at the facility and whether it would require a tactical response.</w:t>
      </w:r>
    </w:p>
    <w:p w:rsidR="002B7038" w:rsidRDefault="00FB1E42">
      <w:pPr>
        <w:numPr>
          <w:ilvl w:val="0"/>
          <w:numId w:val="4"/>
        </w:numPr>
        <w:tabs>
          <w:tab w:val="clear" w:pos="288"/>
          <w:tab w:val="left" w:pos="1440"/>
        </w:tabs>
        <w:spacing w:before="53" w:line="245" w:lineRule="exact"/>
        <w:ind w:left="1440" w:hanging="288"/>
        <w:textAlignment w:val="baseline"/>
        <w:rPr>
          <w:rFonts w:ascii="Calibri" w:eastAsia="Calibri" w:hAnsi="Calibri"/>
          <w:color w:val="000000"/>
          <w:sz w:val="24"/>
        </w:rPr>
      </w:pPr>
      <w:r>
        <w:rPr>
          <w:rFonts w:ascii="Calibri" w:eastAsia="Calibri" w:hAnsi="Calibri"/>
          <w:color w:val="000000"/>
          <w:sz w:val="24"/>
        </w:rPr>
        <w:t>The department advised that they will provide a response today.</w:t>
      </w:r>
    </w:p>
    <w:p w:rsidR="002B7038" w:rsidRDefault="00FB1E42">
      <w:pPr>
        <w:numPr>
          <w:ilvl w:val="0"/>
          <w:numId w:val="2"/>
        </w:numPr>
        <w:tabs>
          <w:tab w:val="clear" w:pos="432"/>
          <w:tab w:val="left" w:pos="792"/>
        </w:tabs>
        <w:spacing w:before="45" w:line="257" w:lineRule="exact"/>
        <w:ind w:left="792" w:hanging="432"/>
        <w:textAlignment w:val="baseline"/>
        <w:rPr>
          <w:rFonts w:ascii="Calibri" w:eastAsia="Calibri" w:hAnsi="Calibri"/>
          <w:color w:val="000000"/>
          <w:sz w:val="24"/>
        </w:rPr>
      </w:pPr>
      <w:r>
        <w:rPr>
          <w:rFonts w:ascii="Calibri" w:eastAsia="Calibri" w:hAnsi="Calibri"/>
          <w:color w:val="000000"/>
          <w:sz w:val="24"/>
        </w:rPr>
        <w:t>Members noted the late submission of the meeting notes.</w:t>
      </w:r>
    </w:p>
    <w:p w:rsidR="002B7038" w:rsidRDefault="00FB1E42">
      <w:pPr>
        <w:numPr>
          <w:ilvl w:val="0"/>
          <w:numId w:val="4"/>
        </w:numPr>
        <w:tabs>
          <w:tab w:val="clear" w:pos="288"/>
          <w:tab w:val="left" w:pos="1440"/>
        </w:tabs>
        <w:spacing w:before="48" w:line="245" w:lineRule="exact"/>
        <w:ind w:left="1440" w:hanging="288"/>
        <w:textAlignment w:val="baseline"/>
        <w:rPr>
          <w:rFonts w:ascii="Calibri" w:eastAsia="Calibri" w:hAnsi="Calibri"/>
          <w:color w:val="000000"/>
          <w:sz w:val="24"/>
        </w:rPr>
      </w:pPr>
      <w:r>
        <w:rPr>
          <w:rFonts w:ascii="Calibri" w:eastAsia="Calibri" w:hAnsi="Calibri"/>
          <w:color w:val="000000"/>
          <w:sz w:val="24"/>
        </w:rPr>
        <w:t>The department accepted the notes were submitted late.</w:t>
      </w:r>
    </w:p>
    <w:p w:rsidR="002B7038" w:rsidRDefault="00FB1E42" w:rsidP="007F619E">
      <w:pPr>
        <w:pStyle w:val="Heading2"/>
      </w:pPr>
      <w:r>
        <w:t>Project Update</w:t>
      </w:r>
    </w:p>
    <w:p w:rsidR="002B7038" w:rsidRDefault="00FB1E42">
      <w:pPr>
        <w:spacing w:before="95" w:line="322" w:lineRule="exact"/>
        <w:ind w:right="432"/>
        <w:textAlignment w:val="baseline"/>
        <w:rPr>
          <w:rFonts w:ascii="Calibri" w:eastAsia="Calibri" w:hAnsi="Calibri"/>
          <w:color w:val="000000"/>
          <w:sz w:val="24"/>
        </w:rPr>
      </w:pPr>
      <w:proofErr w:type="spellStart"/>
      <w:r>
        <w:rPr>
          <w:rFonts w:ascii="Calibri" w:eastAsia="Calibri" w:hAnsi="Calibri"/>
          <w:color w:val="000000"/>
          <w:sz w:val="24"/>
        </w:rPr>
        <w:t>Mr</w:t>
      </w:r>
      <w:proofErr w:type="spellEnd"/>
      <w:r>
        <w:rPr>
          <w:rFonts w:ascii="Calibri" w:eastAsia="Calibri" w:hAnsi="Calibri"/>
          <w:color w:val="000000"/>
          <w:sz w:val="24"/>
        </w:rPr>
        <w:t xml:space="preserve"> Wilson (DIIS) informed the committee all information on the following has now been provided by the department and is available on the NRWMF website:</w:t>
      </w:r>
    </w:p>
    <w:p w:rsidR="002B7038" w:rsidRDefault="00FB1E42">
      <w:pPr>
        <w:numPr>
          <w:ilvl w:val="0"/>
          <w:numId w:val="2"/>
        </w:numPr>
        <w:tabs>
          <w:tab w:val="clear" w:pos="432"/>
          <w:tab w:val="left" w:pos="792"/>
        </w:tabs>
        <w:spacing w:before="228" w:line="257" w:lineRule="exact"/>
        <w:ind w:left="792" w:hanging="432"/>
        <w:textAlignment w:val="baseline"/>
        <w:rPr>
          <w:rFonts w:ascii="Calibri" w:eastAsia="Calibri" w:hAnsi="Calibri"/>
          <w:color w:val="000000"/>
          <w:spacing w:val="-1"/>
          <w:sz w:val="24"/>
        </w:rPr>
      </w:pPr>
      <w:r>
        <w:rPr>
          <w:rFonts w:ascii="Calibri" w:eastAsia="Calibri" w:hAnsi="Calibri"/>
          <w:color w:val="000000"/>
          <w:spacing w:val="-1"/>
          <w:sz w:val="24"/>
        </w:rPr>
        <w:t xml:space="preserve">Site </w:t>
      </w:r>
      <w:proofErr w:type="spellStart"/>
      <w:r>
        <w:rPr>
          <w:rFonts w:ascii="Calibri" w:eastAsia="Calibri" w:hAnsi="Calibri"/>
          <w:color w:val="000000"/>
          <w:spacing w:val="-1"/>
          <w:sz w:val="24"/>
        </w:rPr>
        <w:t>characterisation</w:t>
      </w:r>
      <w:proofErr w:type="spellEnd"/>
      <w:r>
        <w:rPr>
          <w:rFonts w:ascii="Calibri" w:eastAsia="Calibri" w:hAnsi="Calibri"/>
          <w:color w:val="000000"/>
          <w:spacing w:val="-1"/>
          <w:sz w:val="24"/>
        </w:rPr>
        <w:t xml:space="preserve"> reports</w:t>
      </w:r>
    </w:p>
    <w:p w:rsidR="002B7038" w:rsidRDefault="00FB1E42">
      <w:pPr>
        <w:numPr>
          <w:ilvl w:val="0"/>
          <w:numId w:val="2"/>
        </w:numPr>
        <w:tabs>
          <w:tab w:val="clear" w:pos="432"/>
          <w:tab w:val="left" w:pos="792"/>
        </w:tabs>
        <w:spacing w:before="45" w:line="257" w:lineRule="exact"/>
        <w:ind w:left="792" w:hanging="432"/>
        <w:textAlignment w:val="baseline"/>
        <w:rPr>
          <w:rFonts w:ascii="Calibri" w:eastAsia="Calibri" w:hAnsi="Calibri"/>
          <w:color w:val="000000"/>
          <w:spacing w:val="-1"/>
          <w:sz w:val="24"/>
        </w:rPr>
      </w:pPr>
      <w:r>
        <w:rPr>
          <w:rFonts w:ascii="Calibri" w:eastAsia="Calibri" w:hAnsi="Calibri"/>
          <w:color w:val="000000"/>
          <w:spacing w:val="-1"/>
          <w:sz w:val="24"/>
        </w:rPr>
        <w:t>Community benefits package</w:t>
      </w:r>
    </w:p>
    <w:p w:rsidR="002B7038" w:rsidRDefault="00FB1E42">
      <w:pPr>
        <w:numPr>
          <w:ilvl w:val="0"/>
          <w:numId w:val="2"/>
        </w:numPr>
        <w:tabs>
          <w:tab w:val="clear" w:pos="432"/>
          <w:tab w:val="left" w:pos="792"/>
        </w:tabs>
        <w:spacing w:before="50" w:line="258" w:lineRule="exact"/>
        <w:ind w:left="792" w:hanging="432"/>
        <w:textAlignment w:val="baseline"/>
        <w:rPr>
          <w:rFonts w:ascii="Calibri" w:eastAsia="Calibri" w:hAnsi="Calibri"/>
          <w:color w:val="000000"/>
          <w:spacing w:val="-2"/>
          <w:sz w:val="24"/>
        </w:rPr>
      </w:pPr>
      <w:r>
        <w:rPr>
          <w:rFonts w:ascii="Calibri" w:eastAsia="Calibri" w:hAnsi="Calibri"/>
          <w:color w:val="000000"/>
          <w:spacing w:val="-2"/>
          <w:sz w:val="24"/>
        </w:rPr>
        <w:t>Heritage reports</w:t>
      </w:r>
    </w:p>
    <w:p w:rsidR="002B7038" w:rsidRDefault="00FB1E42">
      <w:pPr>
        <w:numPr>
          <w:ilvl w:val="0"/>
          <w:numId w:val="2"/>
        </w:numPr>
        <w:tabs>
          <w:tab w:val="clear" w:pos="432"/>
          <w:tab w:val="left" w:pos="792"/>
        </w:tabs>
        <w:spacing w:before="50" w:line="257" w:lineRule="exact"/>
        <w:ind w:left="792" w:hanging="432"/>
        <w:textAlignment w:val="baseline"/>
        <w:rPr>
          <w:rFonts w:ascii="Calibri" w:eastAsia="Calibri" w:hAnsi="Calibri"/>
          <w:color w:val="000000"/>
          <w:spacing w:val="-1"/>
          <w:sz w:val="24"/>
        </w:rPr>
      </w:pPr>
      <w:r>
        <w:rPr>
          <w:rFonts w:ascii="Calibri" w:eastAsia="Calibri" w:hAnsi="Calibri"/>
          <w:color w:val="000000"/>
          <w:spacing w:val="-1"/>
          <w:sz w:val="24"/>
        </w:rPr>
        <w:t>Indigenous participation plan</w:t>
      </w:r>
    </w:p>
    <w:p w:rsidR="002B7038" w:rsidRDefault="00FB1E42">
      <w:pPr>
        <w:numPr>
          <w:ilvl w:val="0"/>
          <w:numId w:val="2"/>
        </w:numPr>
        <w:tabs>
          <w:tab w:val="clear" w:pos="432"/>
          <w:tab w:val="left" w:pos="792"/>
        </w:tabs>
        <w:spacing w:before="50" w:line="257" w:lineRule="exact"/>
        <w:ind w:left="792" w:hanging="432"/>
        <w:textAlignment w:val="baseline"/>
        <w:rPr>
          <w:rFonts w:ascii="Calibri" w:eastAsia="Calibri" w:hAnsi="Calibri"/>
          <w:color w:val="000000"/>
          <w:sz w:val="24"/>
        </w:rPr>
      </w:pPr>
      <w:r>
        <w:rPr>
          <w:rFonts w:ascii="Calibri" w:eastAsia="Calibri" w:hAnsi="Calibri"/>
          <w:color w:val="000000"/>
          <w:sz w:val="24"/>
        </w:rPr>
        <w:t>Factsheets covering most of the project</w:t>
      </w:r>
    </w:p>
    <w:p w:rsidR="002B7038" w:rsidRDefault="00FB1E42">
      <w:pPr>
        <w:numPr>
          <w:ilvl w:val="0"/>
          <w:numId w:val="2"/>
        </w:numPr>
        <w:tabs>
          <w:tab w:val="clear" w:pos="432"/>
          <w:tab w:val="left" w:pos="792"/>
        </w:tabs>
        <w:spacing w:before="45" w:line="257" w:lineRule="exact"/>
        <w:ind w:left="792" w:hanging="432"/>
        <w:textAlignment w:val="baseline"/>
        <w:rPr>
          <w:rFonts w:ascii="Calibri" w:eastAsia="Calibri" w:hAnsi="Calibri"/>
          <w:color w:val="000000"/>
          <w:spacing w:val="-3"/>
          <w:sz w:val="24"/>
        </w:rPr>
      </w:pPr>
      <w:r>
        <w:rPr>
          <w:rFonts w:ascii="Calibri" w:eastAsia="Calibri" w:hAnsi="Calibri"/>
          <w:color w:val="000000"/>
          <w:spacing w:val="-3"/>
          <w:sz w:val="24"/>
        </w:rPr>
        <w:t>Safety report</w:t>
      </w:r>
    </w:p>
    <w:p w:rsidR="002B7038" w:rsidRDefault="00FB1E42">
      <w:pPr>
        <w:spacing w:before="446" w:after="528" w:line="322" w:lineRule="exact"/>
        <w:ind w:right="360"/>
        <w:jc w:val="both"/>
        <w:textAlignment w:val="baseline"/>
        <w:rPr>
          <w:rFonts w:ascii="Calibri" w:eastAsia="Calibri" w:hAnsi="Calibri"/>
          <w:color w:val="000000"/>
          <w:sz w:val="24"/>
        </w:rPr>
      </w:pPr>
      <w:proofErr w:type="spellStart"/>
      <w:r>
        <w:rPr>
          <w:rFonts w:ascii="Calibri" w:eastAsia="Calibri" w:hAnsi="Calibri"/>
          <w:color w:val="000000"/>
          <w:sz w:val="24"/>
        </w:rPr>
        <w:t>Mr</w:t>
      </w:r>
      <w:proofErr w:type="spellEnd"/>
      <w:r>
        <w:rPr>
          <w:rFonts w:ascii="Calibri" w:eastAsia="Calibri" w:hAnsi="Calibri"/>
          <w:color w:val="000000"/>
          <w:sz w:val="24"/>
        </w:rPr>
        <w:t xml:space="preserve"> Wilson asked if the BCC would consider holding another meeting prior to the vote and sought input from members on whether that meeting should go ahead.</w:t>
      </w:r>
    </w:p>
    <w:p w:rsidR="002B7038" w:rsidRDefault="00FB1E42">
      <w:pPr>
        <w:spacing w:before="55" w:line="230" w:lineRule="exact"/>
        <w:textAlignment w:val="baseline"/>
        <w:rPr>
          <w:rFonts w:ascii="Calibri" w:eastAsia="Calibri" w:hAnsi="Calibri"/>
          <w:b/>
          <w:color w:val="000000"/>
          <w:spacing w:val="10"/>
          <w:sz w:val="23"/>
        </w:rPr>
      </w:pPr>
      <w:r>
        <w:rPr>
          <w:rFonts w:ascii="Calibri" w:eastAsia="Calibri" w:hAnsi="Calibri"/>
          <w:b/>
          <w:color w:val="000000"/>
          <w:spacing w:val="10"/>
          <w:sz w:val="23"/>
        </w:rPr>
        <w:t>7 |</w:t>
      </w:r>
      <w:r>
        <w:rPr>
          <w:rFonts w:ascii="Calibri" w:eastAsia="Calibri" w:hAnsi="Calibri"/>
          <w:color w:val="7E7E7E"/>
          <w:spacing w:val="10"/>
        </w:rPr>
        <w:t xml:space="preserve"> P age</w:t>
      </w:r>
    </w:p>
    <w:p w:rsidR="002B7038" w:rsidRDefault="002B7038">
      <w:pPr>
        <w:sectPr w:rsidR="002B7038">
          <w:pgSz w:w="11904" w:h="16838"/>
          <w:pgMar w:top="1400" w:right="1399" w:bottom="582" w:left="1405" w:header="720" w:footer="720" w:gutter="0"/>
          <w:cols w:space="720"/>
        </w:sectPr>
      </w:pPr>
    </w:p>
    <w:p w:rsidR="002B7038" w:rsidRDefault="00FB1E42">
      <w:pPr>
        <w:spacing w:before="46" w:line="248" w:lineRule="exact"/>
        <w:ind w:right="72"/>
        <w:textAlignment w:val="baseline"/>
        <w:rPr>
          <w:rFonts w:ascii="Calibri" w:eastAsia="Calibri" w:hAnsi="Calibri"/>
          <w:color w:val="000000"/>
          <w:spacing w:val="-4"/>
          <w:sz w:val="25"/>
        </w:rPr>
      </w:pPr>
      <w:proofErr w:type="spellStart"/>
      <w:r>
        <w:rPr>
          <w:rFonts w:ascii="Calibri" w:eastAsia="Calibri" w:hAnsi="Calibri"/>
          <w:color w:val="000000"/>
          <w:spacing w:val="-4"/>
          <w:sz w:val="25"/>
        </w:rPr>
        <w:lastRenderedPageBreak/>
        <w:t>Mr</w:t>
      </w:r>
      <w:proofErr w:type="spellEnd"/>
      <w:r>
        <w:rPr>
          <w:rFonts w:ascii="Calibri" w:eastAsia="Calibri" w:hAnsi="Calibri"/>
          <w:color w:val="000000"/>
          <w:spacing w:val="-4"/>
          <w:sz w:val="25"/>
        </w:rPr>
        <w:t xml:space="preserve"> Wilson informed the committee of upcoming events:</w:t>
      </w:r>
    </w:p>
    <w:p w:rsidR="002B7038" w:rsidRDefault="00FB1E42">
      <w:pPr>
        <w:numPr>
          <w:ilvl w:val="0"/>
          <w:numId w:val="5"/>
        </w:numPr>
        <w:tabs>
          <w:tab w:val="clear" w:pos="432"/>
          <w:tab w:val="left" w:pos="864"/>
        </w:tabs>
        <w:spacing w:before="196" w:line="293" w:lineRule="exact"/>
        <w:ind w:left="864" w:right="72" w:hanging="432"/>
        <w:textAlignment w:val="baseline"/>
        <w:rPr>
          <w:rFonts w:ascii="Calibri" w:eastAsia="Calibri" w:hAnsi="Calibri"/>
          <w:color w:val="000000"/>
          <w:spacing w:val="-4"/>
          <w:sz w:val="25"/>
        </w:rPr>
      </w:pPr>
      <w:r>
        <w:rPr>
          <w:rFonts w:ascii="Calibri" w:eastAsia="Calibri" w:hAnsi="Calibri"/>
          <w:color w:val="000000"/>
          <w:spacing w:val="-4"/>
          <w:sz w:val="25"/>
        </w:rPr>
        <w:t xml:space="preserve">In </w:t>
      </w:r>
      <w:proofErr w:type="spellStart"/>
      <w:r>
        <w:rPr>
          <w:rFonts w:ascii="Calibri" w:eastAsia="Calibri" w:hAnsi="Calibri"/>
          <w:color w:val="000000"/>
          <w:spacing w:val="-4"/>
          <w:sz w:val="25"/>
        </w:rPr>
        <w:t>Kimba</w:t>
      </w:r>
      <w:proofErr w:type="spellEnd"/>
      <w:r>
        <w:rPr>
          <w:rFonts w:ascii="Calibri" w:eastAsia="Calibri" w:hAnsi="Calibri"/>
          <w:color w:val="000000"/>
          <w:spacing w:val="-4"/>
          <w:sz w:val="25"/>
        </w:rPr>
        <w:t xml:space="preserve">, Quorn and Hawker the department has </w:t>
      </w:r>
      <w:proofErr w:type="spellStart"/>
      <w:r>
        <w:rPr>
          <w:rFonts w:ascii="Calibri" w:eastAsia="Calibri" w:hAnsi="Calibri"/>
          <w:color w:val="000000"/>
          <w:spacing w:val="-4"/>
          <w:sz w:val="25"/>
        </w:rPr>
        <w:t>finalised</w:t>
      </w:r>
      <w:proofErr w:type="spellEnd"/>
      <w:r>
        <w:rPr>
          <w:rFonts w:ascii="Calibri" w:eastAsia="Calibri" w:hAnsi="Calibri"/>
          <w:color w:val="000000"/>
          <w:spacing w:val="-4"/>
          <w:sz w:val="25"/>
        </w:rPr>
        <w:t xml:space="preserve"> a community information session planned for 6</w:t>
      </w:r>
      <w:r>
        <w:rPr>
          <w:rFonts w:ascii="Calibri" w:eastAsia="Calibri" w:hAnsi="Calibri"/>
          <w:color w:val="000000"/>
          <w:spacing w:val="-4"/>
          <w:sz w:val="25"/>
          <w:vertAlign w:val="superscript"/>
        </w:rPr>
        <w:t>th</w:t>
      </w:r>
      <w:r>
        <w:rPr>
          <w:rFonts w:ascii="Calibri" w:eastAsia="Calibri" w:hAnsi="Calibri"/>
          <w:color w:val="000000"/>
          <w:spacing w:val="-4"/>
          <w:sz w:val="25"/>
        </w:rPr>
        <w:t xml:space="preserve"> &amp; 7</w:t>
      </w:r>
      <w:r>
        <w:rPr>
          <w:rFonts w:ascii="Calibri" w:eastAsia="Calibri" w:hAnsi="Calibri"/>
          <w:color w:val="000000"/>
          <w:spacing w:val="-4"/>
          <w:sz w:val="25"/>
          <w:vertAlign w:val="superscript"/>
        </w:rPr>
        <w:t>th</w:t>
      </w:r>
      <w:r>
        <w:rPr>
          <w:rFonts w:ascii="Calibri" w:eastAsia="Calibri" w:hAnsi="Calibri"/>
          <w:color w:val="000000"/>
          <w:spacing w:val="-4"/>
          <w:sz w:val="25"/>
        </w:rPr>
        <w:t xml:space="preserve"> August. The CEO of ANSTO, CEO of ARPANSA, officials from the Department of Environment, Geoscience Australia and radiation and nuclear medicine experts will be in attendance.</w:t>
      </w:r>
    </w:p>
    <w:p w:rsidR="002B7038" w:rsidRDefault="00FB1E42">
      <w:pPr>
        <w:numPr>
          <w:ilvl w:val="0"/>
          <w:numId w:val="6"/>
        </w:numPr>
        <w:tabs>
          <w:tab w:val="clear" w:pos="288"/>
          <w:tab w:val="left" w:pos="720"/>
        </w:tabs>
        <w:spacing w:before="13" w:line="293" w:lineRule="exact"/>
        <w:ind w:left="720" w:right="72" w:hanging="288"/>
        <w:textAlignment w:val="baseline"/>
        <w:rPr>
          <w:rFonts w:ascii="Calibri" w:eastAsia="Calibri" w:hAnsi="Calibri"/>
          <w:color w:val="000000"/>
          <w:spacing w:val="-4"/>
          <w:sz w:val="25"/>
        </w:rPr>
      </w:pPr>
      <w:r>
        <w:rPr>
          <w:rFonts w:ascii="Calibri" w:eastAsia="Calibri" w:hAnsi="Calibri"/>
          <w:color w:val="000000"/>
          <w:spacing w:val="-4"/>
          <w:sz w:val="25"/>
        </w:rPr>
        <w:t>A webinar will be held prior to the vote, on August 10</w:t>
      </w:r>
      <w:r>
        <w:rPr>
          <w:rFonts w:ascii="Calibri" w:eastAsia="Calibri" w:hAnsi="Calibri"/>
          <w:color w:val="000000"/>
          <w:spacing w:val="-4"/>
          <w:sz w:val="25"/>
          <w:vertAlign w:val="superscript"/>
        </w:rPr>
        <w:t>th</w:t>
      </w:r>
      <w:r>
        <w:rPr>
          <w:rFonts w:ascii="Calibri" w:eastAsia="Calibri" w:hAnsi="Calibri"/>
          <w:color w:val="000000"/>
          <w:spacing w:val="-4"/>
          <w:sz w:val="25"/>
        </w:rPr>
        <w:t xml:space="preserve">, regarding the management of Australia’s radioactive waste. Invitees include </w:t>
      </w:r>
      <w:proofErr w:type="spellStart"/>
      <w:r>
        <w:rPr>
          <w:rFonts w:ascii="Calibri" w:eastAsia="Calibri" w:hAnsi="Calibri"/>
          <w:color w:val="000000"/>
          <w:spacing w:val="-4"/>
          <w:sz w:val="25"/>
        </w:rPr>
        <w:t>Dr</w:t>
      </w:r>
      <w:proofErr w:type="spellEnd"/>
      <w:r>
        <w:rPr>
          <w:rFonts w:ascii="Calibri" w:eastAsia="Calibri" w:hAnsi="Calibri"/>
          <w:color w:val="000000"/>
          <w:spacing w:val="-4"/>
          <w:sz w:val="25"/>
        </w:rPr>
        <w:t xml:space="preserve"> Jim Green, </w:t>
      </w:r>
      <w:proofErr w:type="spellStart"/>
      <w:r>
        <w:rPr>
          <w:rFonts w:ascii="Calibri" w:eastAsia="Calibri" w:hAnsi="Calibri"/>
          <w:color w:val="000000"/>
          <w:spacing w:val="-4"/>
          <w:sz w:val="25"/>
        </w:rPr>
        <w:t>Mr</w:t>
      </w:r>
      <w:proofErr w:type="spellEnd"/>
      <w:r>
        <w:rPr>
          <w:rFonts w:ascii="Calibri" w:eastAsia="Calibri" w:hAnsi="Calibri"/>
          <w:color w:val="000000"/>
          <w:spacing w:val="-4"/>
          <w:sz w:val="25"/>
        </w:rPr>
        <w:t xml:space="preserve"> Dave Sweeny and </w:t>
      </w:r>
      <w:proofErr w:type="spellStart"/>
      <w:r>
        <w:rPr>
          <w:rFonts w:ascii="Calibri" w:eastAsia="Calibri" w:hAnsi="Calibri"/>
          <w:color w:val="000000"/>
          <w:spacing w:val="-4"/>
          <w:sz w:val="25"/>
        </w:rPr>
        <w:t>Dr</w:t>
      </w:r>
      <w:proofErr w:type="spellEnd"/>
      <w:r>
        <w:rPr>
          <w:rFonts w:ascii="Calibri" w:eastAsia="Calibri" w:hAnsi="Calibri"/>
          <w:color w:val="000000"/>
          <w:spacing w:val="-4"/>
          <w:sz w:val="25"/>
        </w:rPr>
        <w:t xml:space="preserve"> Margaret Beavis.</w:t>
      </w:r>
    </w:p>
    <w:p w:rsidR="002B7038" w:rsidRDefault="00FB1E42">
      <w:pPr>
        <w:spacing w:before="292" w:line="316" w:lineRule="exact"/>
        <w:ind w:right="72"/>
        <w:textAlignment w:val="baseline"/>
        <w:rPr>
          <w:rFonts w:ascii="Calibri" w:eastAsia="Calibri" w:hAnsi="Calibri"/>
          <w:color w:val="000000"/>
          <w:sz w:val="25"/>
        </w:rPr>
      </w:pPr>
      <w:proofErr w:type="spellStart"/>
      <w:r>
        <w:rPr>
          <w:rFonts w:ascii="Calibri" w:eastAsia="Calibri" w:hAnsi="Calibri"/>
          <w:color w:val="000000"/>
          <w:sz w:val="25"/>
        </w:rPr>
        <w:t>Mr</w:t>
      </w:r>
      <w:proofErr w:type="spellEnd"/>
      <w:r>
        <w:rPr>
          <w:rFonts w:ascii="Calibri" w:eastAsia="Calibri" w:hAnsi="Calibri"/>
          <w:color w:val="000000"/>
          <w:sz w:val="25"/>
        </w:rPr>
        <w:t xml:space="preserve"> Wilson </w:t>
      </w:r>
      <w:r>
        <w:rPr>
          <w:rFonts w:ascii="Calibri" w:eastAsia="Calibri" w:hAnsi="Calibri"/>
          <w:color w:val="000000"/>
        </w:rPr>
        <w:t xml:space="preserve">noted the </w:t>
      </w:r>
      <w:r>
        <w:rPr>
          <w:rFonts w:ascii="Calibri" w:eastAsia="Calibri" w:hAnsi="Calibri"/>
          <w:color w:val="000000"/>
          <w:sz w:val="25"/>
        </w:rPr>
        <w:t>community ballots were on track. The department was working with the Flinders Ranges Council (FRC) and the Outback Community Authority (OCA), and asked if any committee members know anybody living in the OCA area to please pass their details on to the department.</w:t>
      </w:r>
    </w:p>
    <w:p w:rsidR="002B7038" w:rsidRDefault="00FB1E42">
      <w:pPr>
        <w:spacing w:before="16" w:line="480" w:lineRule="exact"/>
        <w:ind w:right="72"/>
        <w:textAlignment w:val="baseline"/>
        <w:rPr>
          <w:rFonts w:ascii="Calibri" w:eastAsia="Calibri" w:hAnsi="Calibri"/>
          <w:b/>
          <w:color w:val="000000"/>
          <w:sz w:val="24"/>
        </w:rPr>
      </w:pPr>
      <w:r>
        <w:rPr>
          <w:rFonts w:ascii="Calibri" w:eastAsia="Calibri" w:hAnsi="Calibri"/>
          <w:b/>
          <w:color w:val="000000"/>
          <w:sz w:val="24"/>
        </w:rPr>
        <w:t xml:space="preserve">Action Item: </w:t>
      </w:r>
      <w:r>
        <w:rPr>
          <w:rFonts w:ascii="Calibri" w:eastAsia="Calibri" w:hAnsi="Calibri"/>
          <w:color w:val="000000"/>
          <w:sz w:val="25"/>
        </w:rPr>
        <w:t xml:space="preserve">BCC members to pass on people living in the OCA area </w:t>
      </w:r>
      <w:r>
        <w:rPr>
          <w:rFonts w:ascii="Calibri" w:eastAsia="Calibri" w:hAnsi="Calibri"/>
          <w:color w:val="000000"/>
          <w:sz w:val="25"/>
        </w:rPr>
        <w:br/>
      </w:r>
      <w:r>
        <w:rPr>
          <w:rFonts w:ascii="Calibri" w:eastAsia="Calibri" w:hAnsi="Calibri"/>
          <w:b/>
          <w:color w:val="000000"/>
          <w:sz w:val="24"/>
        </w:rPr>
        <w:t>Discussion</w:t>
      </w:r>
    </w:p>
    <w:p w:rsidR="002B7038" w:rsidRDefault="00FB1E42">
      <w:pPr>
        <w:numPr>
          <w:ilvl w:val="0"/>
          <w:numId w:val="6"/>
        </w:numPr>
        <w:tabs>
          <w:tab w:val="clear" w:pos="288"/>
          <w:tab w:val="left" w:pos="720"/>
        </w:tabs>
        <w:spacing w:before="203" w:line="261" w:lineRule="exact"/>
        <w:ind w:left="720" w:right="72" w:hanging="288"/>
        <w:textAlignment w:val="baseline"/>
        <w:rPr>
          <w:rFonts w:ascii="Calibri" w:eastAsia="Calibri" w:hAnsi="Calibri"/>
          <w:color w:val="000000"/>
          <w:spacing w:val="-3"/>
          <w:sz w:val="25"/>
        </w:rPr>
      </w:pPr>
      <w:r>
        <w:rPr>
          <w:rFonts w:ascii="Calibri" w:eastAsia="Calibri" w:hAnsi="Calibri"/>
          <w:color w:val="000000"/>
          <w:spacing w:val="-3"/>
          <w:sz w:val="25"/>
        </w:rPr>
        <w:t>A discussion took place on who is eligible to vote.</w:t>
      </w:r>
    </w:p>
    <w:p w:rsidR="002B7038" w:rsidRDefault="00FB1E42">
      <w:pPr>
        <w:numPr>
          <w:ilvl w:val="0"/>
          <w:numId w:val="7"/>
        </w:numPr>
        <w:tabs>
          <w:tab w:val="clear" w:pos="288"/>
          <w:tab w:val="left" w:pos="1440"/>
        </w:tabs>
        <w:spacing w:before="4" w:line="293" w:lineRule="exact"/>
        <w:ind w:left="1440" w:right="432" w:hanging="288"/>
        <w:textAlignment w:val="baseline"/>
        <w:rPr>
          <w:rFonts w:ascii="Calibri" w:eastAsia="Calibri" w:hAnsi="Calibri"/>
          <w:color w:val="000000"/>
          <w:sz w:val="25"/>
        </w:rPr>
      </w:pPr>
      <w:r>
        <w:rPr>
          <w:rFonts w:ascii="Calibri" w:eastAsia="Calibri" w:hAnsi="Calibri"/>
          <w:color w:val="000000"/>
          <w:sz w:val="25"/>
        </w:rPr>
        <w:t xml:space="preserve">The convener </w:t>
      </w:r>
      <w:proofErr w:type="spellStart"/>
      <w:r>
        <w:rPr>
          <w:rFonts w:ascii="Calibri" w:eastAsia="Calibri" w:hAnsi="Calibri"/>
          <w:color w:val="000000"/>
          <w:sz w:val="25"/>
        </w:rPr>
        <w:t>summarised</w:t>
      </w:r>
      <w:proofErr w:type="spellEnd"/>
      <w:r>
        <w:rPr>
          <w:rFonts w:ascii="Calibri" w:eastAsia="Calibri" w:hAnsi="Calibri"/>
          <w:color w:val="000000"/>
          <w:sz w:val="25"/>
        </w:rPr>
        <w:t xml:space="preserve"> and informed the committee – if you live there and you are on the roll you get a vote.</w:t>
      </w:r>
    </w:p>
    <w:p w:rsidR="002B7038" w:rsidRDefault="00FB1E42">
      <w:pPr>
        <w:numPr>
          <w:ilvl w:val="0"/>
          <w:numId w:val="6"/>
        </w:numPr>
        <w:tabs>
          <w:tab w:val="clear" w:pos="288"/>
          <w:tab w:val="left" w:pos="720"/>
        </w:tabs>
        <w:spacing w:before="13" w:line="293" w:lineRule="exact"/>
        <w:ind w:left="720" w:right="216" w:hanging="288"/>
        <w:textAlignment w:val="baseline"/>
        <w:rPr>
          <w:rFonts w:ascii="Calibri" w:eastAsia="Calibri" w:hAnsi="Calibri"/>
          <w:color w:val="000000"/>
          <w:spacing w:val="-4"/>
          <w:sz w:val="25"/>
        </w:rPr>
      </w:pPr>
      <w:r>
        <w:rPr>
          <w:rFonts w:ascii="Calibri" w:eastAsia="Calibri" w:hAnsi="Calibri"/>
          <w:color w:val="000000"/>
          <w:spacing w:val="-4"/>
          <w:sz w:val="25"/>
        </w:rPr>
        <w:t>A member raised that in previous notes it was stated that the committee asked the department to advertise the ballot and the department had responded that advertising was the responsibility of the FRC, as they are facilitating the ballot. The member noted they had only seen something small in the council newsletter and there has been no public advertisement. The member queried whether the department is concerned about advertising as we approach the vote.</w:t>
      </w:r>
    </w:p>
    <w:p w:rsidR="002B7038" w:rsidRDefault="00FB1E42">
      <w:pPr>
        <w:numPr>
          <w:ilvl w:val="0"/>
          <w:numId w:val="7"/>
        </w:numPr>
        <w:tabs>
          <w:tab w:val="clear" w:pos="288"/>
          <w:tab w:val="left" w:pos="1440"/>
        </w:tabs>
        <w:spacing w:before="4" w:line="293" w:lineRule="exact"/>
        <w:ind w:left="1440" w:right="72" w:hanging="288"/>
        <w:textAlignment w:val="baseline"/>
        <w:rPr>
          <w:rFonts w:ascii="Calibri" w:eastAsia="Calibri" w:hAnsi="Calibri"/>
          <w:color w:val="000000"/>
          <w:sz w:val="25"/>
        </w:rPr>
      </w:pPr>
      <w:r>
        <w:rPr>
          <w:rFonts w:ascii="Calibri" w:eastAsia="Calibri" w:hAnsi="Calibri"/>
          <w:color w:val="000000"/>
          <w:sz w:val="25"/>
        </w:rPr>
        <w:t>The department noted that The FRC is facilitating the vote, and the department cannot comment on how they choose to advertise the vote. The department noted it had done everything it can to make sure that people are aware the vote is coming and need to get registered.</w:t>
      </w:r>
    </w:p>
    <w:p w:rsidR="002B7038" w:rsidRDefault="00FB1E42">
      <w:pPr>
        <w:numPr>
          <w:ilvl w:val="0"/>
          <w:numId w:val="6"/>
        </w:numPr>
        <w:tabs>
          <w:tab w:val="clear" w:pos="288"/>
          <w:tab w:val="left" w:pos="720"/>
        </w:tabs>
        <w:spacing w:before="9" w:line="293" w:lineRule="exact"/>
        <w:ind w:left="720" w:right="576" w:hanging="288"/>
        <w:textAlignment w:val="baseline"/>
        <w:rPr>
          <w:rFonts w:ascii="Calibri" w:eastAsia="Calibri" w:hAnsi="Calibri"/>
          <w:color w:val="000000"/>
          <w:sz w:val="25"/>
        </w:rPr>
      </w:pPr>
      <w:r>
        <w:rPr>
          <w:rFonts w:ascii="Calibri" w:eastAsia="Calibri" w:hAnsi="Calibri"/>
          <w:color w:val="000000"/>
          <w:sz w:val="25"/>
        </w:rPr>
        <w:t>A member raised the FRC vote application form said that they get one vote for a property, despite the property being co-owned by multiple people.</w:t>
      </w:r>
    </w:p>
    <w:p w:rsidR="002B7038" w:rsidRDefault="00FB1E42">
      <w:pPr>
        <w:numPr>
          <w:ilvl w:val="0"/>
          <w:numId w:val="7"/>
        </w:numPr>
        <w:tabs>
          <w:tab w:val="clear" w:pos="288"/>
          <w:tab w:val="left" w:pos="1440"/>
        </w:tabs>
        <w:spacing w:line="293" w:lineRule="exact"/>
        <w:ind w:left="1440" w:right="72" w:hanging="288"/>
        <w:textAlignment w:val="baseline"/>
        <w:rPr>
          <w:rFonts w:ascii="Calibri" w:eastAsia="Calibri" w:hAnsi="Calibri"/>
          <w:color w:val="000000"/>
          <w:sz w:val="25"/>
        </w:rPr>
      </w:pPr>
      <w:r>
        <w:rPr>
          <w:rFonts w:ascii="Calibri" w:eastAsia="Calibri" w:hAnsi="Calibri"/>
          <w:color w:val="000000"/>
          <w:sz w:val="25"/>
        </w:rPr>
        <w:t>The convener noted that if you live there and are on the roll then you get a vote. However, if you are not registered in this area then you can apply and if you meet the criteria you will get one vote.</w:t>
      </w:r>
    </w:p>
    <w:p w:rsidR="002B7038" w:rsidRDefault="00FB1E42">
      <w:pPr>
        <w:numPr>
          <w:ilvl w:val="0"/>
          <w:numId w:val="7"/>
        </w:numPr>
        <w:tabs>
          <w:tab w:val="clear" w:pos="288"/>
          <w:tab w:val="left" w:pos="1440"/>
        </w:tabs>
        <w:spacing w:line="292" w:lineRule="exact"/>
        <w:ind w:left="1440" w:right="288" w:hanging="288"/>
        <w:textAlignment w:val="baseline"/>
        <w:rPr>
          <w:rFonts w:ascii="Calibri" w:eastAsia="Calibri" w:hAnsi="Calibri"/>
          <w:color w:val="000000"/>
          <w:sz w:val="25"/>
        </w:rPr>
      </w:pPr>
      <w:r>
        <w:rPr>
          <w:rFonts w:ascii="Calibri" w:eastAsia="Calibri" w:hAnsi="Calibri"/>
          <w:color w:val="000000"/>
          <w:sz w:val="25"/>
        </w:rPr>
        <w:t>A member added that people who are registered on another roll, can apply because they live in the zone.</w:t>
      </w:r>
    </w:p>
    <w:p w:rsidR="002B7038" w:rsidRDefault="00FB1E42">
      <w:pPr>
        <w:numPr>
          <w:ilvl w:val="0"/>
          <w:numId w:val="7"/>
        </w:numPr>
        <w:tabs>
          <w:tab w:val="clear" w:pos="288"/>
          <w:tab w:val="left" w:pos="1440"/>
        </w:tabs>
        <w:spacing w:before="4" w:line="293" w:lineRule="exact"/>
        <w:ind w:left="1440" w:right="72" w:hanging="288"/>
        <w:textAlignment w:val="baseline"/>
        <w:rPr>
          <w:rFonts w:ascii="Calibri" w:eastAsia="Calibri" w:hAnsi="Calibri"/>
          <w:color w:val="000000"/>
          <w:sz w:val="25"/>
        </w:rPr>
      </w:pPr>
      <w:r>
        <w:rPr>
          <w:rFonts w:ascii="Calibri" w:eastAsia="Calibri" w:hAnsi="Calibri"/>
          <w:color w:val="000000"/>
          <w:sz w:val="25"/>
        </w:rPr>
        <w:t>The department noted that some people who are normally on the roll will be automatically included, but this is supplemented by the application process. Criteria has to be met to be entitled to a vote. The department is contacting as many people as possible who may not automatically get a vote to encourage them to apply.</w:t>
      </w:r>
    </w:p>
    <w:p w:rsidR="002B7038" w:rsidRDefault="00FB1E42">
      <w:pPr>
        <w:numPr>
          <w:ilvl w:val="0"/>
          <w:numId w:val="6"/>
        </w:numPr>
        <w:tabs>
          <w:tab w:val="clear" w:pos="288"/>
          <w:tab w:val="left" w:pos="720"/>
        </w:tabs>
        <w:spacing w:before="8" w:after="337" w:line="293" w:lineRule="exact"/>
        <w:ind w:left="720" w:right="216" w:hanging="288"/>
        <w:textAlignment w:val="baseline"/>
        <w:rPr>
          <w:rFonts w:ascii="Calibri" w:eastAsia="Calibri" w:hAnsi="Calibri"/>
          <w:color w:val="000000"/>
          <w:spacing w:val="-4"/>
          <w:sz w:val="25"/>
        </w:rPr>
      </w:pPr>
      <w:r>
        <w:rPr>
          <w:rFonts w:ascii="Calibri" w:eastAsia="Calibri" w:hAnsi="Calibri"/>
          <w:color w:val="000000"/>
          <w:spacing w:val="-4"/>
          <w:sz w:val="25"/>
        </w:rPr>
        <w:t>A member proposed that alternate views be invited and included in the upcoming information session. The member stated during the time of the BCC only one alternate view presenter had been invited and the department had presented more times. That is not balanced.</w:t>
      </w:r>
    </w:p>
    <w:p w:rsidR="002B7038" w:rsidRDefault="00FB1E42">
      <w:pPr>
        <w:spacing w:before="58" w:line="227" w:lineRule="exact"/>
        <w:ind w:right="72"/>
        <w:textAlignment w:val="baseline"/>
        <w:rPr>
          <w:rFonts w:ascii="Calibri" w:eastAsia="Calibri" w:hAnsi="Calibri"/>
          <w:b/>
          <w:color w:val="000000"/>
          <w:spacing w:val="12"/>
        </w:rPr>
      </w:pPr>
      <w:r>
        <w:rPr>
          <w:rFonts w:ascii="Calibri" w:eastAsia="Calibri" w:hAnsi="Calibri"/>
          <w:b/>
          <w:color w:val="000000"/>
          <w:spacing w:val="12"/>
        </w:rPr>
        <w:t>8 |</w:t>
      </w:r>
      <w:r>
        <w:rPr>
          <w:rFonts w:ascii="Calibri" w:eastAsia="Calibri" w:hAnsi="Calibri"/>
          <w:color w:val="7E7E7E"/>
          <w:spacing w:val="12"/>
        </w:rPr>
        <w:t xml:space="preserve"> P age</w:t>
      </w:r>
    </w:p>
    <w:p w:rsidR="002B7038" w:rsidRDefault="002B7038">
      <w:pPr>
        <w:sectPr w:rsidR="002B7038">
          <w:pgSz w:w="11904" w:h="16838"/>
          <w:pgMar w:top="1420" w:right="1399" w:bottom="582" w:left="1405" w:header="720" w:footer="720" w:gutter="0"/>
          <w:cols w:space="720"/>
        </w:sectPr>
      </w:pPr>
    </w:p>
    <w:p w:rsidR="002B7038" w:rsidRDefault="00FB1E42">
      <w:pPr>
        <w:numPr>
          <w:ilvl w:val="0"/>
          <w:numId w:val="4"/>
        </w:numPr>
        <w:tabs>
          <w:tab w:val="clear" w:pos="288"/>
          <w:tab w:val="left" w:pos="1440"/>
        </w:tabs>
        <w:spacing w:line="293" w:lineRule="exact"/>
        <w:ind w:left="1440" w:right="144" w:hanging="288"/>
        <w:textAlignment w:val="baseline"/>
        <w:rPr>
          <w:rFonts w:ascii="Calibri" w:eastAsia="Calibri" w:hAnsi="Calibri"/>
          <w:color w:val="000000"/>
          <w:sz w:val="24"/>
        </w:rPr>
      </w:pPr>
      <w:r>
        <w:rPr>
          <w:rFonts w:ascii="Calibri" w:eastAsia="Calibri" w:hAnsi="Calibri"/>
          <w:color w:val="000000"/>
          <w:sz w:val="24"/>
        </w:rPr>
        <w:lastRenderedPageBreak/>
        <w:t>The department advised requests need to come through the convener from the whole committee rather than a few individuals. It is up to the committee to make the request and we have not refused any requests.</w:t>
      </w:r>
    </w:p>
    <w:p w:rsidR="002B7038" w:rsidRDefault="00FB1E42">
      <w:pPr>
        <w:numPr>
          <w:ilvl w:val="0"/>
          <w:numId w:val="4"/>
        </w:numPr>
        <w:tabs>
          <w:tab w:val="clear" w:pos="288"/>
          <w:tab w:val="left" w:pos="1440"/>
        </w:tabs>
        <w:spacing w:line="293" w:lineRule="exact"/>
        <w:ind w:left="1440" w:right="144" w:hanging="288"/>
        <w:textAlignment w:val="baseline"/>
        <w:rPr>
          <w:rFonts w:ascii="Calibri" w:eastAsia="Calibri" w:hAnsi="Calibri"/>
          <w:color w:val="000000"/>
          <w:sz w:val="24"/>
        </w:rPr>
      </w:pPr>
      <w:r>
        <w:rPr>
          <w:rFonts w:ascii="Calibri" w:eastAsia="Calibri" w:hAnsi="Calibri"/>
          <w:color w:val="000000"/>
          <w:sz w:val="24"/>
        </w:rPr>
        <w:t>The convener stated he has previously asked the committee to submit names of people to present. There are people you want to hear from, I believe we have had those people.</w:t>
      </w:r>
    </w:p>
    <w:p w:rsidR="002B7038" w:rsidRDefault="00FB1E42">
      <w:pPr>
        <w:numPr>
          <w:ilvl w:val="0"/>
          <w:numId w:val="8"/>
        </w:numPr>
        <w:tabs>
          <w:tab w:val="clear" w:pos="288"/>
          <w:tab w:val="left" w:pos="720"/>
        </w:tabs>
        <w:spacing w:before="14" w:line="293" w:lineRule="exact"/>
        <w:ind w:left="720" w:right="144" w:hanging="288"/>
        <w:jc w:val="both"/>
        <w:textAlignment w:val="baseline"/>
        <w:rPr>
          <w:rFonts w:ascii="Calibri" w:eastAsia="Calibri" w:hAnsi="Calibri"/>
          <w:color w:val="000000"/>
          <w:sz w:val="24"/>
        </w:rPr>
      </w:pPr>
      <w:r>
        <w:rPr>
          <w:rFonts w:ascii="Calibri" w:eastAsia="Calibri" w:hAnsi="Calibri"/>
          <w:color w:val="000000"/>
          <w:sz w:val="24"/>
        </w:rPr>
        <w:t>A member asked whether the committee had the opportunity to ask for Geoscience Australia and AECOM to present today?</w:t>
      </w:r>
    </w:p>
    <w:p w:rsidR="002B7038" w:rsidRDefault="00FB1E42">
      <w:pPr>
        <w:numPr>
          <w:ilvl w:val="0"/>
          <w:numId w:val="4"/>
        </w:numPr>
        <w:tabs>
          <w:tab w:val="clear" w:pos="288"/>
          <w:tab w:val="left" w:pos="1440"/>
        </w:tabs>
        <w:spacing w:line="292" w:lineRule="exact"/>
        <w:ind w:left="1440" w:right="144" w:hanging="288"/>
        <w:textAlignment w:val="baseline"/>
        <w:rPr>
          <w:rFonts w:ascii="Calibri" w:eastAsia="Calibri" w:hAnsi="Calibri"/>
          <w:color w:val="000000"/>
          <w:sz w:val="24"/>
        </w:rPr>
      </w:pPr>
      <w:r>
        <w:rPr>
          <w:rFonts w:ascii="Calibri" w:eastAsia="Calibri" w:hAnsi="Calibri"/>
          <w:color w:val="000000"/>
          <w:sz w:val="24"/>
        </w:rPr>
        <w:t>The department had individuals request certain people but it was waiting for the committee to give it the request. It was asked for AECOM and GA because we were asked for more information so that’s what it was doing. The department proposed the agenda because it thought it is useful information. If other people have agenda items they were asked to please contact the convener and the department will respond.</w:t>
      </w:r>
    </w:p>
    <w:p w:rsidR="002B7038" w:rsidRDefault="00FB1E42">
      <w:pPr>
        <w:numPr>
          <w:ilvl w:val="0"/>
          <w:numId w:val="8"/>
        </w:numPr>
        <w:tabs>
          <w:tab w:val="clear" w:pos="288"/>
          <w:tab w:val="left" w:pos="720"/>
        </w:tabs>
        <w:spacing w:before="18" w:line="293" w:lineRule="exact"/>
        <w:ind w:left="720" w:right="144" w:hanging="288"/>
        <w:textAlignment w:val="baseline"/>
        <w:rPr>
          <w:rFonts w:ascii="Calibri" w:eastAsia="Calibri" w:hAnsi="Calibri"/>
          <w:color w:val="000000"/>
          <w:spacing w:val="1"/>
          <w:sz w:val="24"/>
        </w:rPr>
      </w:pPr>
      <w:r>
        <w:rPr>
          <w:rFonts w:ascii="Calibri" w:eastAsia="Calibri" w:hAnsi="Calibri"/>
          <w:color w:val="000000"/>
          <w:spacing w:val="1"/>
          <w:sz w:val="24"/>
        </w:rPr>
        <w:t>On the matter of the vote, the department noted there were tensions within the community and asked everyone respect each other’s view, as the department would like to see the public debate and discussion done with respect. The department had a message left for one of its staff which was disrespectful. That was inappropriate and it was asked that debates and discussions are conducted without making it personal.</w:t>
      </w:r>
    </w:p>
    <w:p w:rsidR="002B7038" w:rsidRDefault="00FB1E42">
      <w:pPr>
        <w:numPr>
          <w:ilvl w:val="0"/>
          <w:numId w:val="8"/>
        </w:numPr>
        <w:tabs>
          <w:tab w:val="clear" w:pos="288"/>
          <w:tab w:val="left" w:pos="720"/>
        </w:tabs>
        <w:spacing w:before="14" w:line="293" w:lineRule="exact"/>
        <w:ind w:left="720" w:right="144" w:hanging="288"/>
        <w:textAlignment w:val="baseline"/>
        <w:rPr>
          <w:rFonts w:ascii="Calibri" w:eastAsia="Calibri" w:hAnsi="Calibri"/>
          <w:color w:val="000000"/>
          <w:sz w:val="24"/>
        </w:rPr>
      </w:pPr>
      <w:r>
        <w:rPr>
          <w:rFonts w:ascii="Calibri" w:eastAsia="Calibri" w:hAnsi="Calibri"/>
          <w:color w:val="000000"/>
          <w:sz w:val="24"/>
        </w:rPr>
        <w:t>The department asked the committee to read the published reports and factsheets to be fully informed. The department stated there was a lot of misinformation in the community at the moment in particular on where the proposed sites are. Discussion and delivery of facts through the published reports was encouraged.</w:t>
      </w:r>
    </w:p>
    <w:p w:rsidR="002B7038" w:rsidRDefault="00FB1E42">
      <w:pPr>
        <w:numPr>
          <w:ilvl w:val="0"/>
          <w:numId w:val="8"/>
        </w:numPr>
        <w:tabs>
          <w:tab w:val="clear" w:pos="288"/>
          <w:tab w:val="left" w:pos="720"/>
        </w:tabs>
        <w:spacing w:line="300" w:lineRule="exact"/>
        <w:ind w:left="720" w:right="144" w:hanging="288"/>
        <w:jc w:val="both"/>
        <w:textAlignment w:val="baseline"/>
        <w:rPr>
          <w:rFonts w:ascii="Calibri" w:eastAsia="Calibri" w:hAnsi="Calibri"/>
          <w:color w:val="000000"/>
          <w:sz w:val="24"/>
        </w:rPr>
      </w:pPr>
      <w:r>
        <w:rPr>
          <w:rFonts w:ascii="Calibri" w:eastAsia="Calibri" w:hAnsi="Calibri"/>
          <w:color w:val="000000"/>
          <w:sz w:val="24"/>
        </w:rPr>
        <w:t>A member raised they would prefer the webinar with alternative views be held as a town hall scenario in a public forum.</w:t>
      </w:r>
    </w:p>
    <w:p w:rsidR="002B7038" w:rsidRDefault="00FB1E42">
      <w:pPr>
        <w:numPr>
          <w:ilvl w:val="0"/>
          <w:numId w:val="4"/>
        </w:numPr>
        <w:tabs>
          <w:tab w:val="clear" w:pos="288"/>
          <w:tab w:val="left" w:pos="1440"/>
        </w:tabs>
        <w:spacing w:line="292" w:lineRule="exact"/>
        <w:ind w:left="1440" w:right="144" w:hanging="288"/>
        <w:textAlignment w:val="baseline"/>
        <w:rPr>
          <w:rFonts w:ascii="Calibri" w:eastAsia="Calibri" w:hAnsi="Calibri"/>
          <w:color w:val="000000"/>
          <w:sz w:val="24"/>
        </w:rPr>
      </w:pPr>
      <w:r>
        <w:rPr>
          <w:rFonts w:ascii="Calibri" w:eastAsia="Calibri" w:hAnsi="Calibri"/>
          <w:color w:val="000000"/>
          <w:sz w:val="24"/>
        </w:rPr>
        <w:t xml:space="preserve">The department was aware the community wants to hear information. The department is also hosting the community information sessions for members to come and receive information. It did not want to have a debate because it was not the department’s role to advocate a position. If the community wants to hear other points of view then the community can do that. The department’s role was to provide the facts. It could not see the value in </w:t>
      </w:r>
      <w:proofErr w:type="spellStart"/>
      <w:r>
        <w:rPr>
          <w:rFonts w:ascii="Calibri" w:eastAsia="Calibri" w:hAnsi="Calibri"/>
          <w:color w:val="000000"/>
          <w:sz w:val="24"/>
        </w:rPr>
        <w:t>organising</w:t>
      </w:r>
      <w:proofErr w:type="spellEnd"/>
      <w:r>
        <w:rPr>
          <w:rFonts w:ascii="Calibri" w:eastAsia="Calibri" w:hAnsi="Calibri"/>
          <w:color w:val="000000"/>
          <w:sz w:val="24"/>
        </w:rPr>
        <w:t xml:space="preserve"> a debate.</w:t>
      </w:r>
    </w:p>
    <w:p w:rsidR="002B7038" w:rsidRDefault="00FB1E42">
      <w:pPr>
        <w:numPr>
          <w:ilvl w:val="0"/>
          <w:numId w:val="4"/>
        </w:numPr>
        <w:tabs>
          <w:tab w:val="clear" w:pos="288"/>
          <w:tab w:val="left" w:pos="1440"/>
        </w:tabs>
        <w:spacing w:line="292" w:lineRule="exact"/>
        <w:ind w:left="1440" w:right="360" w:hanging="288"/>
        <w:textAlignment w:val="baseline"/>
        <w:rPr>
          <w:rFonts w:ascii="Calibri" w:eastAsia="Calibri" w:hAnsi="Calibri"/>
          <w:color w:val="000000"/>
          <w:sz w:val="24"/>
        </w:rPr>
      </w:pPr>
      <w:r>
        <w:rPr>
          <w:rFonts w:ascii="Calibri" w:eastAsia="Calibri" w:hAnsi="Calibri"/>
          <w:color w:val="000000"/>
          <w:sz w:val="24"/>
        </w:rPr>
        <w:t>The convener questioned – If there are people who have an opposing opinion, is there a forum or a way to enable a webinar for those people to ask those questions?</w:t>
      </w:r>
    </w:p>
    <w:p w:rsidR="002B7038" w:rsidRDefault="00FB1E42">
      <w:pPr>
        <w:numPr>
          <w:ilvl w:val="0"/>
          <w:numId w:val="4"/>
        </w:numPr>
        <w:tabs>
          <w:tab w:val="clear" w:pos="288"/>
          <w:tab w:val="left" w:pos="1440"/>
        </w:tabs>
        <w:spacing w:line="292" w:lineRule="exact"/>
        <w:ind w:left="1440" w:right="144" w:hanging="288"/>
        <w:textAlignment w:val="baseline"/>
        <w:rPr>
          <w:rFonts w:ascii="Calibri" w:eastAsia="Calibri" w:hAnsi="Calibri"/>
          <w:color w:val="000000"/>
          <w:sz w:val="24"/>
        </w:rPr>
      </w:pPr>
      <w:r>
        <w:rPr>
          <w:rFonts w:ascii="Calibri" w:eastAsia="Calibri" w:hAnsi="Calibri"/>
          <w:color w:val="000000"/>
          <w:sz w:val="24"/>
        </w:rPr>
        <w:t>The department agreed to look into this. The department welcomed the pre-submission of questions to make sure they are answered. There will be a moderator to help with the questions.</w:t>
      </w:r>
    </w:p>
    <w:p w:rsidR="002B7038" w:rsidRDefault="00FB1E42">
      <w:pPr>
        <w:spacing w:before="581" w:line="245" w:lineRule="exact"/>
        <w:textAlignment w:val="baseline"/>
        <w:rPr>
          <w:rFonts w:ascii="Calibri" w:eastAsia="Calibri" w:hAnsi="Calibri"/>
          <w:b/>
          <w:color w:val="000000"/>
          <w:sz w:val="24"/>
        </w:rPr>
      </w:pPr>
      <w:r>
        <w:rPr>
          <w:rFonts w:ascii="Calibri" w:eastAsia="Calibri" w:hAnsi="Calibri"/>
          <w:b/>
          <w:color w:val="000000"/>
          <w:sz w:val="24"/>
        </w:rPr>
        <w:t>$31 million funding package</w:t>
      </w:r>
    </w:p>
    <w:p w:rsidR="002B7038" w:rsidRDefault="00FB1E42">
      <w:pPr>
        <w:spacing w:before="168" w:line="245" w:lineRule="exact"/>
        <w:jc w:val="center"/>
        <w:textAlignment w:val="baseline"/>
        <w:rPr>
          <w:rFonts w:ascii="Calibri" w:eastAsia="Calibri" w:hAnsi="Calibri"/>
          <w:color w:val="000000"/>
          <w:sz w:val="24"/>
        </w:rPr>
      </w:pPr>
      <w:r>
        <w:rPr>
          <w:rFonts w:ascii="Calibri" w:eastAsia="Calibri" w:hAnsi="Calibri"/>
          <w:color w:val="000000"/>
          <w:sz w:val="24"/>
        </w:rPr>
        <w:t>The convener invited the department to discuss the Minister’s announcement on the</w:t>
      </w:r>
    </w:p>
    <w:p w:rsidR="002B7038" w:rsidRDefault="00FB1E42">
      <w:pPr>
        <w:spacing w:before="47" w:line="246" w:lineRule="exact"/>
        <w:ind w:left="432"/>
        <w:textAlignment w:val="baseline"/>
        <w:rPr>
          <w:rFonts w:ascii="Calibri" w:eastAsia="Calibri" w:hAnsi="Calibri"/>
          <w:color w:val="000000"/>
          <w:spacing w:val="-1"/>
          <w:sz w:val="24"/>
        </w:rPr>
      </w:pPr>
      <w:r>
        <w:rPr>
          <w:rFonts w:ascii="Calibri" w:eastAsia="Calibri" w:hAnsi="Calibri"/>
          <w:color w:val="000000"/>
          <w:spacing w:val="-1"/>
          <w:sz w:val="24"/>
        </w:rPr>
        <w:t>$31 million funding package.</w:t>
      </w:r>
    </w:p>
    <w:p w:rsidR="002B7038" w:rsidRDefault="00FB1E42">
      <w:pPr>
        <w:spacing w:before="47" w:line="245" w:lineRule="exact"/>
        <w:ind w:left="432"/>
        <w:textAlignment w:val="baseline"/>
        <w:rPr>
          <w:rFonts w:ascii="Calibri" w:eastAsia="Calibri" w:hAnsi="Calibri"/>
          <w:color w:val="000000"/>
          <w:sz w:val="24"/>
        </w:rPr>
      </w:pPr>
      <w:proofErr w:type="spellStart"/>
      <w:r>
        <w:rPr>
          <w:rFonts w:ascii="Calibri" w:eastAsia="Calibri" w:hAnsi="Calibri"/>
          <w:color w:val="000000"/>
          <w:sz w:val="24"/>
        </w:rPr>
        <w:t>Mr</w:t>
      </w:r>
      <w:proofErr w:type="spellEnd"/>
      <w:r>
        <w:rPr>
          <w:rFonts w:ascii="Calibri" w:eastAsia="Calibri" w:hAnsi="Calibri"/>
          <w:color w:val="000000"/>
          <w:sz w:val="24"/>
        </w:rPr>
        <w:t xml:space="preserve"> Wilson provided a summary of how the package was developed:</w:t>
      </w:r>
    </w:p>
    <w:p w:rsidR="002B7038" w:rsidRDefault="00FB1E42">
      <w:pPr>
        <w:numPr>
          <w:ilvl w:val="0"/>
          <w:numId w:val="4"/>
        </w:numPr>
        <w:tabs>
          <w:tab w:val="clear" w:pos="288"/>
          <w:tab w:val="left" w:pos="1440"/>
        </w:tabs>
        <w:spacing w:after="240" w:line="293" w:lineRule="exact"/>
        <w:ind w:left="1440" w:right="144" w:hanging="288"/>
        <w:jc w:val="both"/>
        <w:textAlignment w:val="baseline"/>
        <w:rPr>
          <w:rFonts w:ascii="Calibri" w:eastAsia="Calibri" w:hAnsi="Calibri"/>
          <w:color w:val="000000"/>
          <w:sz w:val="24"/>
        </w:rPr>
      </w:pPr>
      <w:r>
        <w:rPr>
          <w:rFonts w:ascii="Calibri" w:eastAsia="Calibri" w:hAnsi="Calibri"/>
          <w:color w:val="000000"/>
          <w:sz w:val="24"/>
        </w:rPr>
        <w:t>The department listened to the community, and $10 million was deemed not sufficient.</w:t>
      </w:r>
    </w:p>
    <w:p w:rsidR="002B7038" w:rsidRDefault="00FB1E42">
      <w:pPr>
        <w:spacing w:before="55" w:line="230" w:lineRule="exact"/>
        <w:textAlignment w:val="baseline"/>
        <w:rPr>
          <w:rFonts w:ascii="Calibri" w:eastAsia="Calibri" w:hAnsi="Calibri"/>
          <w:b/>
          <w:color w:val="000000"/>
          <w:spacing w:val="10"/>
          <w:sz w:val="23"/>
        </w:rPr>
      </w:pPr>
      <w:r>
        <w:rPr>
          <w:rFonts w:ascii="Calibri" w:eastAsia="Calibri" w:hAnsi="Calibri"/>
          <w:b/>
          <w:color w:val="000000"/>
          <w:spacing w:val="10"/>
          <w:sz w:val="23"/>
        </w:rPr>
        <w:t>9 |</w:t>
      </w:r>
      <w:r>
        <w:rPr>
          <w:rFonts w:ascii="Calibri" w:eastAsia="Calibri" w:hAnsi="Calibri"/>
          <w:color w:val="7E7E7E"/>
          <w:spacing w:val="10"/>
        </w:rPr>
        <w:t xml:space="preserve"> P age</w:t>
      </w:r>
    </w:p>
    <w:p w:rsidR="002B7038" w:rsidRDefault="002B7038">
      <w:pPr>
        <w:sectPr w:rsidR="002B7038">
          <w:pgSz w:w="11904" w:h="16838"/>
          <w:pgMar w:top="1420" w:right="1399" w:bottom="582" w:left="1405" w:header="720" w:footer="720" w:gutter="0"/>
          <w:cols w:space="720"/>
        </w:sectPr>
      </w:pPr>
    </w:p>
    <w:p w:rsidR="002B7038" w:rsidRDefault="00FB1E42">
      <w:pPr>
        <w:numPr>
          <w:ilvl w:val="0"/>
          <w:numId w:val="4"/>
        </w:numPr>
        <w:tabs>
          <w:tab w:val="clear" w:pos="288"/>
          <w:tab w:val="left" w:pos="1440"/>
        </w:tabs>
        <w:spacing w:before="48" w:line="246" w:lineRule="exact"/>
        <w:ind w:left="1440" w:hanging="288"/>
        <w:textAlignment w:val="baseline"/>
        <w:rPr>
          <w:rFonts w:ascii="Calibri" w:eastAsia="Calibri" w:hAnsi="Calibri"/>
          <w:color w:val="000000"/>
          <w:spacing w:val="1"/>
          <w:sz w:val="24"/>
        </w:rPr>
      </w:pPr>
      <w:r>
        <w:rPr>
          <w:rFonts w:ascii="Calibri" w:eastAsia="Calibri" w:hAnsi="Calibri"/>
          <w:color w:val="000000"/>
          <w:spacing w:val="1"/>
          <w:sz w:val="24"/>
        </w:rPr>
        <w:lastRenderedPageBreak/>
        <w:t>The package:</w:t>
      </w:r>
    </w:p>
    <w:p w:rsidR="002B7038" w:rsidRDefault="00FB1E42">
      <w:pPr>
        <w:numPr>
          <w:ilvl w:val="0"/>
          <w:numId w:val="8"/>
        </w:numPr>
        <w:tabs>
          <w:tab w:val="clear" w:pos="288"/>
          <w:tab w:val="left" w:pos="2160"/>
        </w:tabs>
        <w:spacing w:before="3" w:line="292" w:lineRule="exact"/>
        <w:ind w:left="2160" w:right="216" w:hanging="288"/>
        <w:textAlignment w:val="baseline"/>
        <w:rPr>
          <w:rFonts w:ascii="Calibri" w:eastAsia="Calibri" w:hAnsi="Calibri"/>
          <w:color w:val="000000"/>
          <w:sz w:val="24"/>
        </w:rPr>
      </w:pPr>
      <w:r>
        <w:rPr>
          <w:rFonts w:ascii="Calibri" w:eastAsia="Calibri" w:hAnsi="Calibri"/>
          <w:color w:val="000000"/>
          <w:sz w:val="24"/>
        </w:rPr>
        <w:t xml:space="preserve">An $8 million Community Skills and Development Program, delivering grants over the four year </w:t>
      </w:r>
      <w:proofErr w:type="spellStart"/>
      <w:r>
        <w:rPr>
          <w:rFonts w:ascii="Calibri" w:eastAsia="Calibri" w:hAnsi="Calibri"/>
          <w:color w:val="000000"/>
          <w:sz w:val="24"/>
        </w:rPr>
        <w:t>licencing</w:t>
      </w:r>
      <w:proofErr w:type="spellEnd"/>
      <w:r>
        <w:rPr>
          <w:rFonts w:ascii="Calibri" w:eastAsia="Calibri" w:hAnsi="Calibri"/>
          <w:color w:val="000000"/>
          <w:sz w:val="24"/>
        </w:rPr>
        <w:t xml:space="preserve"> and construction period to </w:t>
      </w:r>
      <w:proofErr w:type="spellStart"/>
      <w:r>
        <w:rPr>
          <w:rFonts w:ascii="Calibri" w:eastAsia="Calibri" w:hAnsi="Calibri"/>
          <w:color w:val="000000"/>
          <w:sz w:val="24"/>
        </w:rPr>
        <w:t>maximise</w:t>
      </w:r>
      <w:proofErr w:type="spellEnd"/>
      <w:r>
        <w:rPr>
          <w:rFonts w:ascii="Calibri" w:eastAsia="Calibri" w:hAnsi="Calibri"/>
          <w:color w:val="000000"/>
          <w:sz w:val="24"/>
        </w:rPr>
        <w:t xml:space="preserve"> the community benefits from the construction and operation of the facility</w:t>
      </w:r>
    </w:p>
    <w:p w:rsidR="002B7038" w:rsidRDefault="00FB1E42">
      <w:pPr>
        <w:numPr>
          <w:ilvl w:val="0"/>
          <w:numId w:val="8"/>
        </w:numPr>
        <w:tabs>
          <w:tab w:val="clear" w:pos="288"/>
          <w:tab w:val="left" w:pos="2160"/>
        </w:tabs>
        <w:spacing w:before="2" w:line="292" w:lineRule="exact"/>
        <w:ind w:left="2160" w:right="216" w:hanging="288"/>
        <w:textAlignment w:val="baseline"/>
        <w:rPr>
          <w:rFonts w:ascii="Calibri" w:eastAsia="Calibri" w:hAnsi="Calibri"/>
          <w:color w:val="000000"/>
          <w:sz w:val="24"/>
        </w:rPr>
      </w:pPr>
      <w:r>
        <w:rPr>
          <w:rFonts w:ascii="Calibri" w:eastAsia="Calibri" w:hAnsi="Calibri"/>
          <w:color w:val="000000"/>
          <w:sz w:val="24"/>
        </w:rPr>
        <w:t>An increased $20 million National Radioactive Waste Management Facility (NRWMF) Community Investment Fund, to deliver long term infrastructure and development benefits to the community</w:t>
      </w:r>
    </w:p>
    <w:p w:rsidR="002B7038" w:rsidRDefault="00FB1E42">
      <w:pPr>
        <w:numPr>
          <w:ilvl w:val="0"/>
          <w:numId w:val="8"/>
        </w:numPr>
        <w:tabs>
          <w:tab w:val="clear" w:pos="288"/>
          <w:tab w:val="left" w:pos="2160"/>
        </w:tabs>
        <w:spacing w:before="3" w:line="292" w:lineRule="exact"/>
        <w:ind w:left="2160" w:right="216" w:hanging="288"/>
        <w:textAlignment w:val="baseline"/>
        <w:rPr>
          <w:rFonts w:ascii="Calibri" w:eastAsia="Calibri" w:hAnsi="Calibri"/>
          <w:color w:val="000000"/>
          <w:sz w:val="24"/>
        </w:rPr>
      </w:pPr>
      <w:r>
        <w:rPr>
          <w:rFonts w:ascii="Calibri" w:eastAsia="Calibri" w:hAnsi="Calibri"/>
          <w:color w:val="000000"/>
          <w:sz w:val="24"/>
        </w:rPr>
        <w:t xml:space="preserve">The $20 million investment fund which is available once the facility is </w:t>
      </w:r>
      <w:proofErr w:type="spellStart"/>
      <w:r>
        <w:rPr>
          <w:rFonts w:ascii="Calibri" w:eastAsia="Calibri" w:hAnsi="Calibri"/>
          <w:color w:val="000000"/>
          <w:sz w:val="24"/>
        </w:rPr>
        <w:t>licenced</w:t>
      </w:r>
      <w:proofErr w:type="spellEnd"/>
      <w:r>
        <w:rPr>
          <w:rFonts w:ascii="Calibri" w:eastAsia="Calibri" w:hAnsi="Calibri"/>
          <w:color w:val="000000"/>
          <w:sz w:val="24"/>
        </w:rPr>
        <w:t>, that is structured differently to the Act. We will structure that with the host community, managed independently from government.</w:t>
      </w:r>
    </w:p>
    <w:p w:rsidR="002B7038" w:rsidRDefault="00FB1E42">
      <w:pPr>
        <w:numPr>
          <w:ilvl w:val="0"/>
          <w:numId w:val="8"/>
        </w:numPr>
        <w:tabs>
          <w:tab w:val="clear" w:pos="288"/>
          <w:tab w:val="left" w:pos="2160"/>
        </w:tabs>
        <w:spacing w:before="3" w:line="292" w:lineRule="exact"/>
        <w:ind w:left="2160" w:right="216" w:hanging="288"/>
        <w:textAlignment w:val="baseline"/>
        <w:rPr>
          <w:rFonts w:ascii="Calibri" w:eastAsia="Calibri" w:hAnsi="Calibri"/>
          <w:color w:val="000000"/>
          <w:spacing w:val="-1"/>
          <w:sz w:val="24"/>
        </w:rPr>
      </w:pPr>
      <w:r>
        <w:rPr>
          <w:rFonts w:ascii="Calibri" w:eastAsia="Calibri" w:hAnsi="Calibri"/>
          <w:color w:val="000000"/>
          <w:spacing w:val="-1"/>
          <w:sz w:val="24"/>
        </w:rPr>
        <w:t>Up to $3 million over three years from the Government’s Indigenous Advancement Strategy (IAS) to strengthen Indigenous skills training and cultural heritage protection in the successful community</w:t>
      </w:r>
    </w:p>
    <w:p w:rsidR="002B7038" w:rsidRDefault="00FB1E42">
      <w:pPr>
        <w:numPr>
          <w:ilvl w:val="0"/>
          <w:numId w:val="8"/>
        </w:numPr>
        <w:tabs>
          <w:tab w:val="clear" w:pos="288"/>
          <w:tab w:val="left" w:pos="2160"/>
        </w:tabs>
        <w:spacing w:before="6" w:line="292" w:lineRule="exact"/>
        <w:ind w:left="2160" w:right="216" w:hanging="288"/>
        <w:jc w:val="both"/>
        <w:textAlignment w:val="baseline"/>
        <w:rPr>
          <w:rFonts w:ascii="Calibri" w:eastAsia="Calibri" w:hAnsi="Calibri"/>
          <w:color w:val="000000"/>
          <w:sz w:val="24"/>
        </w:rPr>
      </w:pPr>
      <w:r>
        <w:rPr>
          <w:rFonts w:ascii="Calibri" w:eastAsia="Calibri" w:hAnsi="Calibri"/>
          <w:color w:val="000000"/>
          <w:sz w:val="24"/>
        </w:rPr>
        <w:t xml:space="preserve">The department will not manage the fund. Appropriate government controls will be put in place as the details are </w:t>
      </w:r>
      <w:proofErr w:type="spellStart"/>
      <w:r>
        <w:rPr>
          <w:rFonts w:ascii="Calibri" w:eastAsia="Calibri" w:hAnsi="Calibri"/>
          <w:color w:val="000000"/>
          <w:sz w:val="24"/>
        </w:rPr>
        <w:t>finalised</w:t>
      </w:r>
      <w:proofErr w:type="spellEnd"/>
      <w:r>
        <w:rPr>
          <w:rFonts w:ascii="Calibri" w:eastAsia="Calibri" w:hAnsi="Calibri"/>
          <w:color w:val="000000"/>
          <w:sz w:val="24"/>
        </w:rPr>
        <w:t>.</w:t>
      </w:r>
    </w:p>
    <w:p w:rsidR="002B7038" w:rsidRDefault="00FB1E42">
      <w:pPr>
        <w:spacing w:before="581"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rsidR="002B7038" w:rsidRDefault="00FB1E42">
      <w:pPr>
        <w:numPr>
          <w:ilvl w:val="0"/>
          <w:numId w:val="8"/>
        </w:numPr>
        <w:tabs>
          <w:tab w:val="clear" w:pos="288"/>
          <w:tab w:val="left" w:pos="720"/>
        </w:tabs>
        <w:spacing w:before="110" w:line="292" w:lineRule="exact"/>
        <w:ind w:left="720" w:right="216" w:hanging="288"/>
        <w:textAlignment w:val="baseline"/>
        <w:rPr>
          <w:rFonts w:ascii="Calibri" w:eastAsia="Calibri" w:hAnsi="Calibri"/>
          <w:color w:val="000000"/>
          <w:sz w:val="24"/>
        </w:rPr>
      </w:pPr>
      <w:r>
        <w:rPr>
          <w:rFonts w:ascii="Calibri" w:eastAsia="Calibri" w:hAnsi="Calibri"/>
          <w:color w:val="000000"/>
          <w:sz w:val="24"/>
        </w:rPr>
        <w:t>A member sought clarification on the details which are to be determined. Is there a commitment on that in writing?</w:t>
      </w:r>
    </w:p>
    <w:p w:rsidR="002B7038" w:rsidRDefault="00FB1E42">
      <w:pPr>
        <w:numPr>
          <w:ilvl w:val="0"/>
          <w:numId w:val="4"/>
        </w:numPr>
        <w:tabs>
          <w:tab w:val="clear" w:pos="288"/>
          <w:tab w:val="left" w:pos="1440"/>
        </w:tabs>
        <w:spacing w:before="14" w:line="292" w:lineRule="exact"/>
        <w:ind w:left="1440" w:right="216" w:hanging="288"/>
        <w:textAlignment w:val="baseline"/>
        <w:rPr>
          <w:rFonts w:ascii="Calibri" w:eastAsia="Calibri" w:hAnsi="Calibri"/>
          <w:color w:val="000000"/>
          <w:sz w:val="24"/>
        </w:rPr>
      </w:pPr>
      <w:r>
        <w:rPr>
          <w:rFonts w:ascii="Calibri" w:eastAsia="Calibri" w:hAnsi="Calibri"/>
          <w:color w:val="000000"/>
          <w:sz w:val="24"/>
        </w:rPr>
        <w:t>The department advised that there was a short amount of time to get the package pushed through. It has been agreed by government and the offer is on the table. The implementation details are very clear the department will need to come back and get that locked in. The department will do that in consultation with the host community.</w:t>
      </w:r>
    </w:p>
    <w:p w:rsidR="002B7038" w:rsidRDefault="00FB1E42">
      <w:pPr>
        <w:numPr>
          <w:ilvl w:val="0"/>
          <w:numId w:val="8"/>
        </w:numPr>
        <w:tabs>
          <w:tab w:val="clear" w:pos="288"/>
          <w:tab w:val="left" w:pos="720"/>
        </w:tabs>
        <w:spacing w:before="12" w:line="292" w:lineRule="exact"/>
        <w:ind w:left="720" w:right="216" w:hanging="288"/>
        <w:jc w:val="both"/>
        <w:textAlignment w:val="baseline"/>
        <w:rPr>
          <w:rFonts w:ascii="Calibri" w:eastAsia="Calibri" w:hAnsi="Calibri"/>
          <w:color w:val="000000"/>
          <w:sz w:val="24"/>
        </w:rPr>
      </w:pPr>
      <w:r>
        <w:rPr>
          <w:rFonts w:ascii="Calibri" w:eastAsia="Calibri" w:hAnsi="Calibri"/>
          <w:color w:val="000000"/>
          <w:sz w:val="24"/>
        </w:rPr>
        <w:t xml:space="preserve">A member sought clarification that </w:t>
      </w:r>
      <w:proofErr w:type="spellStart"/>
      <w:r>
        <w:rPr>
          <w:rFonts w:ascii="Calibri" w:eastAsia="Calibri" w:hAnsi="Calibri"/>
          <w:color w:val="000000"/>
          <w:sz w:val="24"/>
        </w:rPr>
        <w:t>Kimba</w:t>
      </w:r>
      <w:proofErr w:type="spellEnd"/>
      <w:r>
        <w:rPr>
          <w:rFonts w:ascii="Calibri" w:eastAsia="Calibri" w:hAnsi="Calibri"/>
          <w:color w:val="000000"/>
          <w:sz w:val="24"/>
        </w:rPr>
        <w:t xml:space="preserve"> council had requested a fund that would generate $1 million per year, if they did not receive this they would withdraw from the process.</w:t>
      </w:r>
    </w:p>
    <w:p w:rsidR="002B7038" w:rsidRDefault="00FB1E42">
      <w:pPr>
        <w:numPr>
          <w:ilvl w:val="0"/>
          <w:numId w:val="4"/>
        </w:numPr>
        <w:tabs>
          <w:tab w:val="clear" w:pos="288"/>
          <w:tab w:val="left" w:pos="1440"/>
        </w:tabs>
        <w:spacing w:before="47" w:line="245" w:lineRule="exact"/>
        <w:ind w:left="1440" w:hanging="288"/>
        <w:jc w:val="both"/>
        <w:textAlignment w:val="baseline"/>
        <w:rPr>
          <w:rFonts w:ascii="Calibri" w:eastAsia="Calibri" w:hAnsi="Calibri"/>
          <w:color w:val="000000"/>
          <w:sz w:val="24"/>
        </w:rPr>
      </w:pPr>
      <w:r>
        <w:rPr>
          <w:rFonts w:ascii="Calibri" w:eastAsia="Calibri" w:hAnsi="Calibri"/>
          <w:color w:val="000000"/>
          <w:sz w:val="24"/>
        </w:rPr>
        <w:t>The department stated that was not correct.</w:t>
      </w:r>
    </w:p>
    <w:p w:rsidR="002B7038" w:rsidRDefault="00FB1E42">
      <w:pPr>
        <w:numPr>
          <w:ilvl w:val="0"/>
          <w:numId w:val="8"/>
        </w:numPr>
        <w:tabs>
          <w:tab w:val="clear" w:pos="288"/>
          <w:tab w:val="left" w:pos="720"/>
        </w:tabs>
        <w:spacing w:before="16" w:line="292" w:lineRule="exact"/>
        <w:ind w:left="720" w:right="720" w:hanging="288"/>
        <w:textAlignment w:val="baseline"/>
        <w:rPr>
          <w:rFonts w:ascii="Calibri" w:eastAsia="Calibri" w:hAnsi="Calibri"/>
          <w:color w:val="000000"/>
          <w:sz w:val="24"/>
        </w:rPr>
      </w:pPr>
      <w:r>
        <w:rPr>
          <w:rFonts w:ascii="Calibri" w:eastAsia="Calibri" w:hAnsi="Calibri"/>
          <w:color w:val="000000"/>
          <w:sz w:val="24"/>
        </w:rPr>
        <w:t>A member questioned how the $31 million value come about and how did the discussion take place?</w:t>
      </w:r>
    </w:p>
    <w:p w:rsidR="002B7038" w:rsidRDefault="00FB1E42">
      <w:pPr>
        <w:numPr>
          <w:ilvl w:val="0"/>
          <w:numId w:val="4"/>
        </w:numPr>
        <w:tabs>
          <w:tab w:val="clear" w:pos="288"/>
          <w:tab w:val="left" w:pos="1440"/>
        </w:tabs>
        <w:spacing w:before="2" w:line="292" w:lineRule="exact"/>
        <w:ind w:left="1440" w:right="216" w:hanging="288"/>
        <w:jc w:val="both"/>
        <w:textAlignment w:val="baseline"/>
        <w:rPr>
          <w:rFonts w:ascii="Calibri" w:eastAsia="Calibri" w:hAnsi="Calibri"/>
          <w:color w:val="000000"/>
          <w:sz w:val="24"/>
        </w:rPr>
      </w:pPr>
      <w:r>
        <w:rPr>
          <w:rFonts w:ascii="Calibri" w:eastAsia="Calibri" w:hAnsi="Calibri"/>
          <w:color w:val="000000"/>
          <w:sz w:val="24"/>
        </w:rPr>
        <w:t>The department derived the package in consultation with the communities, councils and submissions over the past year.</w:t>
      </w:r>
    </w:p>
    <w:p w:rsidR="002B7038" w:rsidRDefault="00FB1E42">
      <w:pPr>
        <w:numPr>
          <w:ilvl w:val="0"/>
          <w:numId w:val="4"/>
        </w:numPr>
        <w:tabs>
          <w:tab w:val="clear" w:pos="288"/>
          <w:tab w:val="left" w:pos="1440"/>
        </w:tabs>
        <w:spacing w:before="2" w:line="292" w:lineRule="exact"/>
        <w:ind w:left="1440" w:right="360" w:hanging="288"/>
        <w:textAlignment w:val="baseline"/>
        <w:rPr>
          <w:rFonts w:ascii="Calibri" w:eastAsia="Calibri" w:hAnsi="Calibri"/>
          <w:color w:val="000000"/>
          <w:sz w:val="24"/>
        </w:rPr>
      </w:pPr>
      <w:r>
        <w:rPr>
          <w:rFonts w:ascii="Calibri" w:eastAsia="Calibri" w:hAnsi="Calibri"/>
          <w:color w:val="000000"/>
          <w:sz w:val="24"/>
        </w:rPr>
        <w:t>The package was formed on the basis of letters, community discussions, Economic Working Groups, various groups who went to Canberra and met the Minster including indigenous members. The department provided the feedback and cabinet made the decision.</w:t>
      </w:r>
    </w:p>
    <w:p w:rsidR="002B7038" w:rsidRDefault="00FB1E42" w:rsidP="007F619E">
      <w:pPr>
        <w:pStyle w:val="Heading2"/>
      </w:pPr>
      <w:r>
        <w:t xml:space="preserve">AECOM Site </w:t>
      </w:r>
      <w:proofErr w:type="spellStart"/>
      <w:r>
        <w:t>Characterisation</w:t>
      </w:r>
      <w:proofErr w:type="spellEnd"/>
      <w:r>
        <w:t xml:space="preserve"> Presentation</w:t>
      </w:r>
    </w:p>
    <w:p w:rsidR="002B7038" w:rsidRDefault="00FB1E42">
      <w:pPr>
        <w:spacing w:after="917" w:line="435" w:lineRule="exact"/>
        <w:ind w:right="1080"/>
        <w:textAlignment w:val="baseline"/>
        <w:rPr>
          <w:rFonts w:ascii="Calibri" w:eastAsia="Calibri" w:hAnsi="Calibri"/>
          <w:color w:val="000000"/>
          <w:spacing w:val="-1"/>
          <w:sz w:val="24"/>
        </w:rPr>
      </w:pPr>
      <w:r>
        <w:rPr>
          <w:rFonts w:ascii="Calibri" w:eastAsia="Calibri" w:hAnsi="Calibri"/>
          <w:color w:val="000000"/>
          <w:spacing w:val="-1"/>
          <w:sz w:val="24"/>
        </w:rPr>
        <w:t xml:space="preserve">James Rusk spoke to the site </w:t>
      </w:r>
      <w:proofErr w:type="spellStart"/>
      <w:r>
        <w:rPr>
          <w:rFonts w:ascii="Calibri" w:eastAsia="Calibri" w:hAnsi="Calibri"/>
          <w:color w:val="000000"/>
          <w:spacing w:val="-1"/>
          <w:sz w:val="24"/>
        </w:rPr>
        <w:t>characterisation</w:t>
      </w:r>
      <w:proofErr w:type="spellEnd"/>
      <w:r>
        <w:rPr>
          <w:rFonts w:ascii="Calibri" w:eastAsia="Calibri" w:hAnsi="Calibri"/>
          <w:color w:val="000000"/>
          <w:spacing w:val="-1"/>
          <w:sz w:val="24"/>
        </w:rPr>
        <w:t xml:space="preserve"> studies that AECOM had conducted. Purpose and objectives: Identify any hazards or infrastructure hazards.</w:t>
      </w:r>
    </w:p>
    <w:p w:rsidR="002B7038" w:rsidRDefault="00FB1E42">
      <w:pPr>
        <w:spacing w:before="58" w:line="227" w:lineRule="exact"/>
        <w:textAlignment w:val="baseline"/>
        <w:rPr>
          <w:rFonts w:ascii="Calibri" w:eastAsia="Calibri" w:hAnsi="Calibri"/>
          <w:b/>
          <w:color w:val="000000"/>
        </w:rPr>
      </w:pPr>
      <w:r>
        <w:rPr>
          <w:rFonts w:ascii="Calibri" w:eastAsia="Calibri" w:hAnsi="Calibri"/>
          <w:b/>
          <w:color w:val="000000"/>
        </w:rPr>
        <w:t>10 |</w:t>
      </w:r>
      <w:r>
        <w:rPr>
          <w:rFonts w:ascii="Calibri" w:eastAsia="Calibri" w:hAnsi="Calibri"/>
          <w:color w:val="7E7E7E"/>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spacing w:line="312" w:lineRule="exact"/>
        <w:ind w:right="72"/>
        <w:textAlignment w:val="baseline"/>
        <w:rPr>
          <w:rFonts w:ascii="Calibri" w:eastAsia="Calibri" w:hAnsi="Calibri"/>
          <w:color w:val="000000"/>
          <w:spacing w:val="-4"/>
          <w:sz w:val="25"/>
        </w:rPr>
      </w:pPr>
      <w:r>
        <w:rPr>
          <w:rFonts w:ascii="Calibri" w:eastAsia="Calibri" w:hAnsi="Calibri"/>
          <w:color w:val="000000"/>
          <w:spacing w:val="-4"/>
          <w:sz w:val="25"/>
        </w:rPr>
        <w:lastRenderedPageBreak/>
        <w:t xml:space="preserve">AECOM had </w:t>
      </w:r>
      <w:proofErr w:type="spellStart"/>
      <w:r>
        <w:rPr>
          <w:rFonts w:ascii="Calibri" w:eastAsia="Calibri" w:hAnsi="Calibri"/>
          <w:color w:val="000000"/>
          <w:spacing w:val="-4"/>
          <w:sz w:val="25"/>
        </w:rPr>
        <w:t>utilised</w:t>
      </w:r>
      <w:proofErr w:type="spellEnd"/>
      <w:r>
        <w:rPr>
          <w:rFonts w:ascii="Calibri" w:eastAsia="Calibri" w:hAnsi="Calibri"/>
          <w:color w:val="000000"/>
          <w:spacing w:val="-4"/>
          <w:sz w:val="25"/>
        </w:rPr>
        <w:t xml:space="preserve"> a range of dedicated technical specialists to conduct the studies including but not limited to seismologists, geologists, hydrogeologists, geomorphologists and hydrologists. AECOM had conducted its assessment against a range of site characteristic criteria that were developed with reference to Australian Radiation Protection and Nuclear Safety Agency (ARPANSA) and International Atomic Energy Agency (IAEA) guidelines relating to the selection and evaluation of sites being considered for the siting of radioactive waste facilities.</w:t>
      </w:r>
    </w:p>
    <w:p w:rsidR="002B7038" w:rsidRDefault="00FB1E42">
      <w:pPr>
        <w:spacing w:before="230" w:line="247" w:lineRule="exact"/>
        <w:textAlignment w:val="baseline"/>
        <w:rPr>
          <w:rFonts w:ascii="Calibri" w:eastAsia="Calibri" w:hAnsi="Calibri"/>
          <w:color w:val="000000"/>
          <w:spacing w:val="-4"/>
          <w:sz w:val="25"/>
        </w:rPr>
      </w:pPr>
      <w:r>
        <w:rPr>
          <w:rFonts w:ascii="Calibri" w:eastAsia="Calibri" w:hAnsi="Calibri"/>
          <w:color w:val="000000"/>
          <w:spacing w:val="-4"/>
          <w:sz w:val="25"/>
        </w:rPr>
        <w:t>The study investigated the:</w:t>
      </w:r>
    </w:p>
    <w:p w:rsidR="002B7038" w:rsidRDefault="00FB1E42">
      <w:pPr>
        <w:numPr>
          <w:ilvl w:val="0"/>
          <w:numId w:val="5"/>
        </w:numPr>
        <w:tabs>
          <w:tab w:val="clear" w:pos="432"/>
          <w:tab w:val="left" w:pos="792"/>
        </w:tabs>
        <w:spacing w:before="229" w:line="259" w:lineRule="exact"/>
        <w:ind w:left="792" w:hanging="432"/>
        <w:textAlignment w:val="baseline"/>
        <w:rPr>
          <w:rFonts w:ascii="Calibri" w:eastAsia="Calibri" w:hAnsi="Calibri"/>
          <w:color w:val="000000"/>
          <w:spacing w:val="-9"/>
          <w:sz w:val="25"/>
        </w:rPr>
      </w:pPr>
      <w:r>
        <w:rPr>
          <w:rFonts w:ascii="Calibri" w:eastAsia="Calibri" w:hAnsi="Calibri"/>
          <w:color w:val="000000"/>
          <w:spacing w:val="-9"/>
          <w:sz w:val="25"/>
        </w:rPr>
        <w:t>Location</w:t>
      </w:r>
    </w:p>
    <w:p w:rsidR="002B7038" w:rsidRDefault="00FB1E42">
      <w:pPr>
        <w:numPr>
          <w:ilvl w:val="0"/>
          <w:numId w:val="5"/>
        </w:numPr>
        <w:tabs>
          <w:tab w:val="clear" w:pos="432"/>
          <w:tab w:val="left" w:pos="792"/>
        </w:tabs>
        <w:spacing w:before="44"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Below ground environment</w:t>
      </w:r>
    </w:p>
    <w:p w:rsidR="002B7038" w:rsidRDefault="00FB1E42">
      <w:pPr>
        <w:numPr>
          <w:ilvl w:val="0"/>
          <w:numId w:val="5"/>
        </w:numPr>
        <w:tabs>
          <w:tab w:val="clear" w:pos="432"/>
          <w:tab w:val="left" w:pos="792"/>
        </w:tabs>
        <w:spacing w:before="47" w:line="260" w:lineRule="exact"/>
        <w:ind w:left="792" w:hanging="432"/>
        <w:textAlignment w:val="baseline"/>
        <w:rPr>
          <w:rFonts w:ascii="Calibri" w:eastAsia="Calibri" w:hAnsi="Calibri"/>
          <w:color w:val="000000"/>
          <w:spacing w:val="-6"/>
          <w:sz w:val="25"/>
        </w:rPr>
      </w:pPr>
      <w:r>
        <w:rPr>
          <w:rFonts w:ascii="Calibri" w:eastAsia="Calibri" w:hAnsi="Calibri"/>
          <w:color w:val="000000"/>
          <w:spacing w:val="-6"/>
          <w:sz w:val="25"/>
        </w:rPr>
        <w:t>Above ground environment</w:t>
      </w:r>
    </w:p>
    <w:p w:rsidR="002B7038" w:rsidRDefault="00FB1E42">
      <w:pPr>
        <w:numPr>
          <w:ilvl w:val="0"/>
          <w:numId w:val="5"/>
        </w:numPr>
        <w:tabs>
          <w:tab w:val="clear" w:pos="432"/>
          <w:tab w:val="left" w:pos="792"/>
        </w:tabs>
        <w:spacing w:before="47" w:line="260" w:lineRule="exact"/>
        <w:ind w:left="792" w:hanging="432"/>
        <w:textAlignment w:val="baseline"/>
        <w:rPr>
          <w:rFonts w:ascii="Calibri" w:eastAsia="Calibri" w:hAnsi="Calibri"/>
          <w:color w:val="000000"/>
          <w:spacing w:val="-6"/>
          <w:sz w:val="25"/>
        </w:rPr>
      </w:pPr>
      <w:r>
        <w:rPr>
          <w:rFonts w:ascii="Calibri" w:eastAsia="Calibri" w:hAnsi="Calibri"/>
          <w:color w:val="000000"/>
          <w:spacing w:val="-6"/>
          <w:sz w:val="25"/>
        </w:rPr>
        <w:t>Cultural heritage</w:t>
      </w:r>
    </w:p>
    <w:p w:rsidR="002B7038" w:rsidRDefault="00FB1E42">
      <w:pPr>
        <w:numPr>
          <w:ilvl w:val="0"/>
          <w:numId w:val="5"/>
        </w:numPr>
        <w:tabs>
          <w:tab w:val="clear" w:pos="432"/>
          <w:tab w:val="left" w:pos="792"/>
        </w:tabs>
        <w:spacing w:before="42" w:line="259" w:lineRule="exact"/>
        <w:ind w:left="792" w:hanging="432"/>
        <w:textAlignment w:val="baseline"/>
        <w:rPr>
          <w:rFonts w:ascii="Calibri" w:eastAsia="Calibri" w:hAnsi="Calibri"/>
          <w:color w:val="000000"/>
          <w:spacing w:val="-6"/>
          <w:sz w:val="25"/>
        </w:rPr>
      </w:pPr>
      <w:r>
        <w:rPr>
          <w:rFonts w:ascii="Calibri" w:eastAsia="Calibri" w:hAnsi="Calibri"/>
          <w:color w:val="000000"/>
          <w:spacing w:val="-6"/>
          <w:sz w:val="25"/>
        </w:rPr>
        <w:t>Infrastructure</w:t>
      </w:r>
    </w:p>
    <w:p w:rsidR="002B7038" w:rsidRDefault="00FB1E42">
      <w:pPr>
        <w:spacing w:before="529" w:line="245" w:lineRule="exact"/>
        <w:textAlignment w:val="baseline"/>
        <w:rPr>
          <w:rFonts w:ascii="Calibri" w:eastAsia="Calibri" w:hAnsi="Calibri"/>
          <w:b/>
          <w:color w:val="000000"/>
          <w:spacing w:val="-1"/>
          <w:sz w:val="24"/>
        </w:rPr>
      </w:pPr>
      <w:r>
        <w:rPr>
          <w:rFonts w:ascii="Calibri" w:eastAsia="Calibri" w:hAnsi="Calibri"/>
          <w:b/>
          <w:color w:val="000000"/>
          <w:spacing w:val="-1"/>
          <w:sz w:val="24"/>
        </w:rPr>
        <w:t>Findings</w:t>
      </w:r>
    </w:p>
    <w:p w:rsidR="002B7038" w:rsidRDefault="00FB1E42">
      <w:pPr>
        <w:numPr>
          <w:ilvl w:val="0"/>
          <w:numId w:val="5"/>
        </w:numPr>
        <w:tabs>
          <w:tab w:val="clear" w:pos="432"/>
          <w:tab w:val="left" w:pos="792"/>
        </w:tabs>
        <w:spacing w:before="225"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Originally there were three sites, through the heritage process two were discounted.</w:t>
      </w:r>
    </w:p>
    <w:p w:rsidR="002B7038" w:rsidRDefault="00FB1E42">
      <w:pPr>
        <w:numPr>
          <w:ilvl w:val="0"/>
          <w:numId w:val="5"/>
        </w:numPr>
        <w:tabs>
          <w:tab w:val="clear" w:pos="432"/>
          <w:tab w:val="left" w:pos="792"/>
        </w:tabs>
        <w:spacing w:before="52"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Investigated the threatened species in a 10 km radius of the area.</w:t>
      </w:r>
    </w:p>
    <w:p w:rsidR="002B7038" w:rsidRDefault="00FB1E42">
      <w:pPr>
        <w:numPr>
          <w:ilvl w:val="0"/>
          <w:numId w:val="5"/>
        </w:numPr>
        <w:tabs>
          <w:tab w:val="clear" w:pos="432"/>
          <w:tab w:val="left" w:pos="792"/>
        </w:tabs>
        <w:spacing w:before="47"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Climate studies took place from Bureau of Meteorology records,</w:t>
      </w:r>
    </w:p>
    <w:p w:rsidR="002B7038" w:rsidRDefault="00FB1E42">
      <w:pPr>
        <w:numPr>
          <w:ilvl w:val="0"/>
          <w:numId w:val="9"/>
        </w:numPr>
        <w:tabs>
          <w:tab w:val="clear" w:pos="360"/>
          <w:tab w:val="left" w:pos="1512"/>
        </w:tabs>
        <w:spacing w:before="46" w:line="247"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Findings - hotter climate over time and less rainfall.</w:t>
      </w:r>
    </w:p>
    <w:p w:rsidR="002B7038" w:rsidRDefault="00FB1E42">
      <w:pPr>
        <w:numPr>
          <w:ilvl w:val="0"/>
          <w:numId w:val="9"/>
        </w:numPr>
        <w:tabs>
          <w:tab w:val="clear" w:pos="360"/>
          <w:tab w:val="left" w:pos="1512"/>
        </w:tabs>
        <w:spacing w:before="46" w:line="247"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Potential for higher intensity rainfall to occur.</w:t>
      </w:r>
    </w:p>
    <w:p w:rsidR="002B7038" w:rsidRDefault="00FB1E42">
      <w:pPr>
        <w:numPr>
          <w:ilvl w:val="0"/>
          <w:numId w:val="9"/>
        </w:numPr>
        <w:tabs>
          <w:tab w:val="clear" w:pos="360"/>
          <w:tab w:val="left" w:pos="1512"/>
        </w:tabs>
        <w:spacing w:before="50" w:line="248"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Potential for bushfire with dryer conditions.</w:t>
      </w:r>
    </w:p>
    <w:p w:rsidR="002B7038" w:rsidRDefault="00FB1E42">
      <w:pPr>
        <w:numPr>
          <w:ilvl w:val="0"/>
          <w:numId w:val="9"/>
        </w:numPr>
        <w:tabs>
          <w:tab w:val="clear" w:pos="360"/>
          <w:tab w:val="left" w:pos="1512"/>
        </w:tabs>
        <w:spacing w:before="45" w:line="247"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Low fire risk because the shrub is sparse.</w:t>
      </w:r>
    </w:p>
    <w:p w:rsidR="002B7038" w:rsidRDefault="00FB1E42">
      <w:pPr>
        <w:numPr>
          <w:ilvl w:val="0"/>
          <w:numId w:val="9"/>
        </w:numPr>
        <w:tabs>
          <w:tab w:val="clear" w:pos="360"/>
          <w:tab w:val="left" w:pos="1512"/>
        </w:tabs>
        <w:spacing w:before="46" w:line="247"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If you do get a fire front it can be stopped quickly.</w:t>
      </w:r>
    </w:p>
    <w:p w:rsidR="002B7038" w:rsidRDefault="00FB1E42">
      <w:pPr>
        <w:numPr>
          <w:ilvl w:val="0"/>
          <w:numId w:val="5"/>
        </w:numPr>
        <w:tabs>
          <w:tab w:val="clear" w:pos="432"/>
          <w:tab w:val="left" w:pos="792"/>
        </w:tabs>
        <w:spacing w:before="9" w:line="293" w:lineRule="exact"/>
        <w:ind w:left="792" w:right="432" w:hanging="432"/>
        <w:textAlignment w:val="baseline"/>
        <w:rPr>
          <w:rFonts w:ascii="Calibri" w:eastAsia="Calibri" w:hAnsi="Calibri"/>
          <w:color w:val="000000"/>
          <w:spacing w:val="-6"/>
          <w:sz w:val="25"/>
        </w:rPr>
      </w:pPr>
      <w:r>
        <w:rPr>
          <w:rFonts w:ascii="Calibri" w:eastAsia="Calibri" w:hAnsi="Calibri"/>
          <w:color w:val="000000"/>
          <w:spacing w:val="-6"/>
          <w:sz w:val="25"/>
        </w:rPr>
        <w:t>Background radiation levels are very low. 1 percent of safe levels. From future monitoring, with low levels, should anything occur you could quickly pick that up.</w:t>
      </w:r>
    </w:p>
    <w:p w:rsidR="002B7038" w:rsidRDefault="00FB1E42">
      <w:pPr>
        <w:numPr>
          <w:ilvl w:val="0"/>
          <w:numId w:val="5"/>
        </w:numPr>
        <w:tabs>
          <w:tab w:val="clear" w:pos="432"/>
          <w:tab w:val="left" w:pos="792"/>
        </w:tabs>
        <w:spacing w:before="6" w:line="297" w:lineRule="exact"/>
        <w:ind w:left="792" w:right="432" w:hanging="432"/>
        <w:jc w:val="both"/>
        <w:textAlignment w:val="baseline"/>
        <w:rPr>
          <w:rFonts w:ascii="Calibri" w:eastAsia="Calibri" w:hAnsi="Calibri"/>
          <w:color w:val="000000"/>
          <w:sz w:val="25"/>
        </w:rPr>
      </w:pPr>
      <w:r>
        <w:rPr>
          <w:rFonts w:ascii="Calibri" w:eastAsia="Calibri" w:hAnsi="Calibri"/>
          <w:color w:val="000000"/>
          <w:sz w:val="25"/>
        </w:rPr>
        <w:t>Surface water. Large area that was mapped, data was used as part of the cultural heritage assessment, accuracy of 10 cm.</w:t>
      </w:r>
    </w:p>
    <w:p w:rsidR="002B7038" w:rsidRDefault="00FB1E42">
      <w:pPr>
        <w:numPr>
          <w:ilvl w:val="0"/>
          <w:numId w:val="5"/>
        </w:numPr>
        <w:tabs>
          <w:tab w:val="clear" w:pos="432"/>
          <w:tab w:val="left" w:pos="792"/>
        </w:tabs>
        <w:spacing w:before="43" w:line="260" w:lineRule="exact"/>
        <w:ind w:left="792" w:hanging="432"/>
        <w:jc w:val="both"/>
        <w:textAlignment w:val="baseline"/>
        <w:rPr>
          <w:rFonts w:ascii="Calibri" w:eastAsia="Calibri" w:hAnsi="Calibri"/>
          <w:color w:val="000000"/>
          <w:spacing w:val="-4"/>
          <w:sz w:val="25"/>
        </w:rPr>
      </w:pPr>
      <w:r>
        <w:rPr>
          <w:rFonts w:ascii="Calibri" w:eastAsia="Calibri" w:hAnsi="Calibri"/>
          <w:color w:val="000000"/>
          <w:spacing w:val="-4"/>
          <w:sz w:val="25"/>
        </w:rPr>
        <w:t>Detailed view of where some of the drainage lines were.</w:t>
      </w:r>
    </w:p>
    <w:p w:rsidR="002B7038" w:rsidRDefault="00FB1E42">
      <w:pPr>
        <w:numPr>
          <w:ilvl w:val="0"/>
          <w:numId w:val="5"/>
        </w:numPr>
        <w:tabs>
          <w:tab w:val="clear" w:pos="432"/>
          <w:tab w:val="left" w:pos="792"/>
        </w:tabs>
        <w:spacing w:before="47" w:line="260" w:lineRule="exact"/>
        <w:ind w:left="792" w:hanging="432"/>
        <w:jc w:val="both"/>
        <w:textAlignment w:val="baseline"/>
        <w:rPr>
          <w:rFonts w:ascii="Calibri" w:eastAsia="Calibri" w:hAnsi="Calibri"/>
          <w:color w:val="000000"/>
          <w:spacing w:val="-5"/>
          <w:sz w:val="25"/>
        </w:rPr>
      </w:pPr>
      <w:proofErr w:type="spellStart"/>
      <w:r>
        <w:rPr>
          <w:rFonts w:ascii="Calibri" w:eastAsia="Calibri" w:hAnsi="Calibri"/>
          <w:color w:val="000000"/>
          <w:spacing w:val="-5"/>
          <w:sz w:val="25"/>
        </w:rPr>
        <w:t>Localised</w:t>
      </w:r>
      <w:proofErr w:type="spellEnd"/>
      <w:r>
        <w:rPr>
          <w:rFonts w:ascii="Calibri" w:eastAsia="Calibri" w:hAnsi="Calibri"/>
          <w:color w:val="000000"/>
          <w:spacing w:val="-5"/>
          <w:sz w:val="25"/>
        </w:rPr>
        <w:t xml:space="preserve"> and catchment scale flooding.</w:t>
      </w:r>
    </w:p>
    <w:p w:rsidR="002B7038" w:rsidRDefault="00FB1E42">
      <w:pPr>
        <w:numPr>
          <w:ilvl w:val="0"/>
          <w:numId w:val="5"/>
        </w:numPr>
        <w:tabs>
          <w:tab w:val="clear" w:pos="432"/>
          <w:tab w:val="left" w:pos="792"/>
        </w:tabs>
        <w:spacing w:before="47" w:line="260" w:lineRule="exact"/>
        <w:ind w:left="792" w:hanging="432"/>
        <w:jc w:val="both"/>
        <w:textAlignment w:val="baseline"/>
        <w:rPr>
          <w:rFonts w:ascii="Calibri" w:eastAsia="Calibri" w:hAnsi="Calibri"/>
          <w:color w:val="000000"/>
          <w:spacing w:val="-4"/>
          <w:sz w:val="25"/>
        </w:rPr>
      </w:pPr>
      <w:r>
        <w:rPr>
          <w:rFonts w:ascii="Calibri" w:eastAsia="Calibri" w:hAnsi="Calibri"/>
          <w:color w:val="000000"/>
          <w:spacing w:val="-4"/>
          <w:sz w:val="25"/>
        </w:rPr>
        <w:t>Studied events and peak flow rates to occur once in 5, 20, 50, and 100 years.</w:t>
      </w:r>
    </w:p>
    <w:p w:rsidR="002B7038" w:rsidRDefault="00FB1E42">
      <w:pPr>
        <w:numPr>
          <w:ilvl w:val="0"/>
          <w:numId w:val="5"/>
        </w:numPr>
        <w:tabs>
          <w:tab w:val="clear" w:pos="432"/>
          <w:tab w:val="left" w:pos="792"/>
        </w:tabs>
        <w:spacing w:before="42" w:line="261" w:lineRule="exact"/>
        <w:ind w:left="792" w:hanging="432"/>
        <w:jc w:val="both"/>
        <w:textAlignment w:val="baseline"/>
        <w:rPr>
          <w:rFonts w:ascii="Calibri" w:eastAsia="Calibri" w:hAnsi="Calibri"/>
          <w:color w:val="000000"/>
          <w:spacing w:val="-4"/>
          <w:sz w:val="25"/>
        </w:rPr>
      </w:pPr>
      <w:r>
        <w:rPr>
          <w:rFonts w:ascii="Calibri" w:eastAsia="Calibri" w:hAnsi="Calibri"/>
          <w:color w:val="000000"/>
          <w:spacing w:val="-4"/>
          <w:sz w:val="25"/>
        </w:rPr>
        <w:t>Floods can be mitigated by design solutions.</w:t>
      </w:r>
    </w:p>
    <w:p w:rsidR="002B7038" w:rsidRDefault="00FB1E42">
      <w:pPr>
        <w:spacing w:before="564" w:line="292" w:lineRule="exact"/>
        <w:ind w:right="360"/>
        <w:textAlignment w:val="baseline"/>
        <w:rPr>
          <w:rFonts w:ascii="Calibri" w:eastAsia="Calibri" w:hAnsi="Calibri"/>
          <w:color w:val="000000"/>
          <w:sz w:val="25"/>
        </w:rPr>
      </w:pPr>
      <w:r>
        <w:rPr>
          <w:rFonts w:ascii="Calibri" w:eastAsia="Calibri" w:hAnsi="Calibri"/>
          <w:color w:val="000000"/>
          <w:sz w:val="25"/>
        </w:rPr>
        <w:t xml:space="preserve">AECOM </w:t>
      </w:r>
      <w:proofErr w:type="spellStart"/>
      <w:r>
        <w:rPr>
          <w:rFonts w:ascii="Calibri" w:eastAsia="Calibri" w:hAnsi="Calibri"/>
          <w:color w:val="000000"/>
          <w:sz w:val="25"/>
        </w:rPr>
        <w:t>summarised</w:t>
      </w:r>
      <w:proofErr w:type="spellEnd"/>
      <w:r>
        <w:rPr>
          <w:rFonts w:ascii="Calibri" w:eastAsia="Calibri" w:hAnsi="Calibri"/>
          <w:color w:val="000000"/>
          <w:sz w:val="25"/>
        </w:rPr>
        <w:t xml:space="preserve"> the hazards identified and the data collected ensuring the design would take into consideration the magnitude of floods and seismic activity. AECOM conducted predictive modelling on what the impacts would be on the site. AECOM stated from the work conducted to date the hazards are manageable.</w:t>
      </w:r>
    </w:p>
    <w:p w:rsidR="002B7038" w:rsidRDefault="00FB1E42">
      <w:pPr>
        <w:spacing w:before="485" w:line="245"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rsidR="002B7038" w:rsidRDefault="00FB1E42">
      <w:pPr>
        <w:numPr>
          <w:ilvl w:val="0"/>
          <w:numId w:val="5"/>
        </w:numPr>
        <w:tabs>
          <w:tab w:val="clear" w:pos="432"/>
          <w:tab w:val="left" w:pos="792"/>
        </w:tabs>
        <w:spacing w:before="162"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 xml:space="preserve">A member asked what happens when the bridge on </w:t>
      </w:r>
      <w:proofErr w:type="spellStart"/>
      <w:r>
        <w:rPr>
          <w:rFonts w:ascii="Calibri" w:eastAsia="Calibri" w:hAnsi="Calibri"/>
          <w:color w:val="000000"/>
          <w:spacing w:val="-4"/>
          <w:sz w:val="25"/>
        </w:rPr>
        <w:t>Hookina</w:t>
      </w:r>
      <w:proofErr w:type="spellEnd"/>
      <w:r>
        <w:rPr>
          <w:rFonts w:ascii="Calibri" w:eastAsia="Calibri" w:hAnsi="Calibri"/>
          <w:color w:val="000000"/>
          <w:spacing w:val="-4"/>
          <w:sz w:val="25"/>
        </w:rPr>
        <w:t xml:space="preserve"> Creek blocks up?</w:t>
      </w:r>
    </w:p>
    <w:p w:rsidR="002B7038" w:rsidRDefault="00FB1E42">
      <w:pPr>
        <w:numPr>
          <w:ilvl w:val="0"/>
          <w:numId w:val="9"/>
        </w:numPr>
        <w:tabs>
          <w:tab w:val="clear" w:pos="360"/>
          <w:tab w:val="left" w:pos="1512"/>
        </w:tabs>
        <w:spacing w:before="8" w:after="230" w:line="292" w:lineRule="exact"/>
        <w:ind w:left="1512" w:right="144" w:hanging="360"/>
        <w:textAlignment w:val="baseline"/>
        <w:rPr>
          <w:rFonts w:ascii="Calibri" w:eastAsia="Calibri" w:hAnsi="Calibri"/>
          <w:color w:val="000000"/>
          <w:spacing w:val="-5"/>
          <w:sz w:val="25"/>
        </w:rPr>
      </w:pPr>
      <w:r>
        <w:rPr>
          <w:rFonts w:ascii="Calibri" w:eastAsia="Calibri" w:hAnsi="Calibri"/>
          <w:color w:val="000000"/>
          <w:spacing w:val="-5"/>
          <w:sz w:val="25"/>
        </w:rPr>
        <w:t>AECOM advised the study considered the rail line and other areas that can channel water, which were mapped. If the culvert gaps are not large enough then they might cause blockages. In terms of the bridge across the creek</w:t>
      </w:r>
    </w:p>
    <w:p w:rsidR="002B7038" w:rsidRDefault="00FB1E42">
      <w:pPr>
        <w:spacing w:before="58" w:line="227" w:lineRule="exact"/>
        <w:textAlignment w:val="baseline"/>
        <w:rPr>
          <w:rFonts w:ascii="Calibri" w:eastAsia="Calibri" w:hAnsi="Calibri"/>
          <w:b/>
          <w:color w:val="000000"/>
        </w:rPr>
      </w:pPr>
      <w:r>
        <w:rPr>
          <w:rFonts w:ascii="Calibri" w:eastAsia="Calibri" w:hAnsi="Calibri"/>
          <w:b/>
          <w:color w:val="000000"/>
        </w:rPr>
        <w:t>11 |</w:t>
      </w:r>
      <w:r>
        <w:rPr>
          <w:rFonts w:ascii="Calibri" w:eastAsia="Calibri" w:hAnsi="Calibri"/>
          <w:color w:val="7E7E7E"/>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spacing w:before="3" w:line="292" w:lineRule="exact"/>
        <w:ind w:left="1440" w:right="216"/>
        <w:textAlignment w:val="baseline"/>
        <w:rPr>
          <w:rFonts w:ascii="Calibri" w:eastAsia="Calibri" w:hAnsi="Calibri"/>
          <w:color w:val="000000"/>
          <w:sz w:val="24"/>
        </w:rPr>
      </w:pPr>
      <w:r>
        <w:rPr>
          <w:rFonts w:ascii="Calibri" w:eastAsia="Calibri" w:hAnsi="Calibri"/>
          <w:color w:val="000000"/>
          <w:sz w:val="24"/>
        </w:rPr>
        <w:lastRenderedPageBreak/>
        <w:t xml:space="preserve">AECOM have not considered that because we are interested on the impacts on the site itself (rather than potential impacts from a flood event on the redundant rail line and rail bridge over </w:t>
      </w:r>
      <w:proofErr w:type="spellStart"/>
      <w:r>
        <w:rPr>
          <w:rFonts w:ascii="Calibri" w:eastAsia="Calibri" w:hAnsi="Calibri"/>
          <w:color w:val="000000"/>
          <w:sz w:val="24"/>
        </w:rPr>
        <w:t>Hookina</w:t>
      </w:r>
      <w:proofErr w:type="spellEnd"/>
      <w:r>
        <w:rPr>
          <w:rFonts w:ascii="Calibri" w:eastAsia="Calibri" w:hAnsi="Calibri"/>
          <w:color w:val="000000"/>
          <w:sz w:val="24"/>
        </w:rPr>
        <w:t xml:space="preserve"> Creek).</w:t>
      </w:r>
    </w:p>
    <w:p w:rsidR="002B7038" w:rsidRDefault="00FB1E42">
      <w:pPr>
        <w:numPr>
          <w:ilvl w:val="0"/>
          <w:numId w:val="10"/>
        </w:numPr>
        <w:tabs>
          <w:tab w:val="clear" w:pos="360"/>
          <w:tab w:val="left" w:pos="720"/>
        </w:tabs>
        <w:spacing w:before="4" w:line="298" w:lineRule="exact"/>
        <w:ind w:left="720" w:right="432" w:hanging="360"/>
        <w:textAlignment w:val="baseline"/>
        <w:rPr>
          <w:rFonts w:ascii="Calibri" w:eastAsia="Calibri" w:hAnsi="Calibri"/>
          <w:color w:val="000000"/>
          <w:sz w:val="24"/>
        </w:rPr>
      </w:pPr>
      <w:r>
        <w:rPr>
          <w:rFonts w:ascii="Calibri" w:eastAsia="Calibri" w:hAnsi="Calibri"/>
          <w:color w:val="000000"/>
          <w:sz w:val="24"/>
        </w:rPr>
        <w:t>A member stated if the creek blocks then the water goes back. A lot of water was there in 2007 when it flooded.</w:t>
      </w:r>
    </w:p>
    <w:p w:rsidR="002B7038" w:rsidRDefault="00FB1E42">
      <w:pPr>
        <w:numPr>
          <w:ilvl w:val="0"/>
          <w:numId w:val="4"/>
        </w:numPr>
        <w:tabs>
          <w:tab w:val="clear" w:pos="288"/>
          <w:tab w:val="left" w:pos="1440"/>
        </w:tabs>
        <w:spacing w:before="2" w:line="292" w:lineRule="exact"/>
        <w:ind w:left="1440" w:right="216" w:hanging="288"/>
        <w:jc w:val="both"/>
        <w:textAlignment w:val="baseline"/>
        <w:rPr>
          <w:rFonts w:ascii="Calibri" w:eastAsia="Calibri" w:hAnsi="Calibri"/>
          <w:color w:val="000000"/>
          <w:sz w:val="24"/>
        </w:rPr>
      </w:pPr>
      <w:r>
        <w:rPr>
          <w:rFonts w:ascii="Calibri" w:eastAsia="Calibri" w:hAnsi="Calibri"/>
          <w:color w:val="000000"/>
          <w:sz w:val="24"/>
        </w:rPr>
        <w:t>AECOM stated it would have to look at that event. That might have been a 1 in a 300 year event.</w:t>
      </w:r>
    </w:p>
    <w:p w:rsidR="002B7038" w:rsidRDefault="00FB1E42">
      <w:pPr>
        <w:numPr>
          <w:ilvl w:val="0"/>
          <w:numId w:val="10"/>
        </w:numPr>
        <w:tabs>
          <w:tab w:val="clear" w:pos="360"/>
          <w:tab w:val="left" w:pos="720"/>
        </w:tabs>
        <w:spacing w:before="45" w:line="257" w:lineRule="exact"/>
        <w:ind w:left="720" w:hanging="360"/>
        <w:jc w:val="both"/>
        <w:textAlignment w:val="baseline"/>
        <w:rPr>
          <w:rFonts w:ascii="Calibri" w:eastAsia="Calibri" w:hAnsi="Calibri"/>
          <w:color w:val="000000"/>
          <w:sz w:val="24"/>
        </w:rPr>
      </w:pPr>
      <w:r>
        <w:rPr>
          <w:rFonts w:ascii="Calibri" w:eastAsia="Calibri" w:hAnsi="Calibri"/>
          <w:color w:val="000000"/>
          <w:sz w:val="24"/>
        </w:rPr>
        <w:t>A member asked what faults were identified?</w:t>
      </w:r>
    </w:p>
    <w:p w:rsidR="002B7038" w:rsidRDefault="00FB1E42">
      <w:pPr>
        <w:numPr>
          <w:ilvl w:val="0"/>
          <w:numId w:val="4"/>
        </w:numPr>
        <w:tabs>
          <w:tab w:val="clear" w:pos="288"/>
          <w:tab w:val="left" w:pos="1440"/>
        </w:tabs>
        <w:spacing w:before="6" w:line="292" w:lineRule="exact"/>
        <w:ind w:left="1440" w:right="864" w:hanging="288"/>
        <w:textAlignment w:val="baseline"/>
        <w:rPr>
          <w:rFonts w:ascii="Calibri" w:eastAsia="Calibri" w:hAnsi="Calibri"/>
          <w:color w:val="000000"/>
          <w:spacing w:val="-1"/>
          <w:sz w:val="24"/>
        </w:rPr>
      </w:pPr>
      <w:r>
        <w:rPr>
          <w:rFonts w:ascii="Calibri" w:eastAsia="Calibri" w:hAnsi="Calibri"/>
          <w:color w:val="000000"/>
          <w:spacing w:val="-1"/>
          <w:sz w:val="24"/>
        </w:rPr>
        <w:t>AECOM stated no evidence of faults at the three sites. Bedrock was estimated at 240 meters below the surface and no evidence of faults.</w:t>
      </w:r>
    </w:p>
    <w:p w:rsidR="002B7038" w:rsidRDefault="00FB1E42">
      <w:pPr>
        <w:numPr>
          <w:ilvl w:val="0"/>
          <w:numId w:val="10"/>
        </w:numPr>
        <w:tabs>
          <w:tab w:val="clear" w:pos="360"/>
          <w:tab w:val="left" w:pos="720"/>
        </w:tabs>
        <w:spacing w:before="46" w:line="257" w:lineRule="exact"/>
        <w:ind w:left="720" w:hanging="360"/>
        <w:textAlignment w:val="baseline"/>
        <w:rPr>
          <w:rFonts w:ascii="Calibri" w:eastAsia="Calibri" w:hAnsi="Calibri"/>
          <w:color w:val="000000"/>
          <w:sz w:val="24"/>
        </w:rPr>
      </w:pPr>
      <w:r>
        <w:rPr>
          <w:rFonts w:ascii="Calibri" w:eastAsia="Calibri" w:hAnsi="Calibri"/>
          <w:color w:val="000000"/>
          <w:sz w:val="24"/>
        </w:rPr>
        <w:t>A member asked if the drilling intersected coal?</w:t>
      </w:r>
    </w:p>
    <w:p w:rsidR="002B7038" w:rsidRDefault="00FB1E42">
      <w:pPr>
        <w:numPr>
          <w:ilvl w:val="0"/>
          <w:numId w:val="4"/>
        </w:numPr>
        <w:tabs>
          <w:tab w:val="clear" w:pos="288"/>
          <w:tab w:val="left" w:pos="1440"/>
        </w:tabs>
        <w:spacing w:before="48" w:line="245" w:lineRule="exact"/>
        <w:ind w:left="1440" w:hanging="288"/>
        <w:textAlignment w:val="baseline"/>
        <w:rPr>
          <w:rFonts w:ascii="Calibri" w:eastAsia="Calibri" w:hAnsi="Calibri"/>
          <w:color w:val="000000"/>
          <w:sz w:val="24"/>
        </w:rPr>
      </w:pPr>
      <w:r>
        <w:rPr>
          <w:rFonts w:ascii="Calibri" w:eastAsia="Calibri" w:hAnsi="Calibri"/>
          <w:color w:val="000000"/>
          <w:sz w:val="24"/>
        </w:rPr>
        <w:t>AECOM stated there was organic material at 220 meters below the surface.</w:t>
      </w:r>
    </w:p>
    <w:p w:rsidR="002B7038" w:rsidRDefault="00FB1E42">
      <w:pPr>
        <w:numPr>
          <w:ilvl w:val="0"/>
          <w:numId w:val="10"/>
        </w:numPr>
        <w:tabs>
          <w:tab w:val="clear" w:pos="360"/>
          <w:tab w:val="left" w:pos="720"/>
        </w:tabs>
        <w:spacing w:before="45" w:line="257" w:lineRule="exact"/>
        <w:ind w:left="720" w:hanging="360"/>
        <w:textAlignment w:val="baseline"/>
        <w:rPr>
          <w:rFonts w:ascii="Calibri" w:eastAsia="Calibri" w:hAnsi="Calibri"/>
          <w:color w:val="000000"/>
          <w:sz w:val="24"/>
        </w:rPr>
      </w:pPr>
      <w:r>
        <w:rPr>
          <w:rFonts w:ascii="Calibri" w:eastAsia="Calibri" w:hAnsi="Calibri"/>
          <w:color w:val="000000"/>
          <w:sz w:val="24"/>
        </w:rPr>
        <w:t>A member asked at what depth water was intersected and are the wells permanent?</w:t>
      </w:r>
    </w:p>
    <w:p w:rsidR="002B7038" w:rsidRDefault="00FB1E42">
      <w:pPr>
        <w:numPr>
          <w:ilvl w:val="0"/>
          <w:numId w:val="4"/>
        </w:numPr>
        <w:tabs>
          <w:tab w:val="clear" w:pos="288"/>
          <w:tab w:val="left" w:pos="1440"/>
        </w:tabs>
        <w:spacing w:before="7" w:line="292" w:lineRule="exact"/>
        <w:ind w:left="1440" w:right="288" w:hanging="288"/>
        <w:textAlignment w:val="baseline"/>
        <w:rPr>
          <w:rFonts w:ascii="Calibri" w:eastAsia="Calibri" w:hAnsi="Calibri"/>
          <w:color w:val="000000"/>
          <w:sz w:val="24"/>
        </w:rPr>
      </w:pPr>
      <w:r>
        <w:rPr>
          <w:rFonts w:ascii="Calibri" w:eastAsia="Calibri" w:hAnsi="Calibri"/>
          <w:color w:val="000000"/>
          <w:sz w:val="24"/>
        </w:rPr>
        <w:t>AECOM stated four wells were used to target the shallow zones, around 40 meters below the surface. The wells are permanent but they can be decommissioned.</w:t>
      </w:r>
    </w:p>
    <w:p w:rsidR="002B7038" w:rsidRDefault="00FB1E42">
      <w:pPr>
        <w:numPr>
          <w:ilvl w:val="0"/>
          <w:numId w:val="4"/>
        </w:numPr>
        <w:tabs>
          <w:tab w:val="clear" w:pos="288"/>
          <w:tab w:val="left" w:pos="1440"/>
        </w:tabs>
        <w:spacing w:before="3" w:line="292" w:lineRule="exact"/>
        <w:ind w:left="1440" w:right="432" w:hanging="288"/>
        <w:textAlignment w:val="baseline"/>
        <w:rPr>
          <w:rFonts w:ascii="Calibri" w:eastAsia="Calibri" w:hAnsi="Calibri"/>
          <w:color w:val="000000"/>
          <w:sz w:val="24"/>
        </w:rPr>
      </w:pPr>
      <w:r>
        <w:rPr>
          <w:rFonts w:ascii="Calibri" w:eastAsia="Calibri" w:hAnsi="Calibri"/>
          <w:color w:val="000000"/>
          <w:sz w:val="24"/>
        </w:rPr>
        <w:t>AECOM informed the BCC wire logging of wells occurred. This method provides information on the density of the different rocks and indicates if water is present.</w:t>
      </w:r>
    </w:p>
    <w:p w:rsidR="002B7038" w:rsidRDefault="00FB1E42">
      <w:pPr>
        <w:numPr>
          <w:ilvl w:val="0"/>
          <w:numId w:val="10"/>
        </w:numPr>
        <w:tabs>
          <w:tab w:val="clear" w:pos="360"/>
          <w:tab w:val="left" w:pos="720"/>
        </w:tabs>
        <w:spacing w:before="50" w:line="257" w:lineRule="exact"/>
        <w:ind w:left="720" w:hanging="360"/>
        <w:textAlignment w:val="baseline"/>
        <w:rPr>
          <w:rFonts w:ascii="Calibri" w:eastAsia="Calibri" w:hAnsi="Calibri"/>
          <w:color w:val="000000"/>
          <w:sz w:val="24"/>
        </w:rPr>
      </w:pPr>
      <w:r>
        <w:rPr>
          <w:rFonts w:ascii="Calibri" w:eastAsia="Calibri" w:hAnsi="Calibri"/>
          <w:color w:val="000000"/>
          <w:sz w:val="24"/>
        </w:rPr>
        <w:t>A member asked if the drilling intersected the bedrock?</w:t>
      </w:r>
    </w:p>
    <w:p w:rsidR="002B7038" w:rsidRDefault="00FB1E42">
      <w:pPr>
        <w:numPr>
          <w:ilvl w:val="0"/>
          <w:numId w:val="4"/>
        </w:numPr>
        <w:tabs>
          <w:tab w:val="clear" w:pos="288"/>
          <w:tab w:val="left" w:pos="1440"/>
        </w:tabs>
        <w:spacing w:before="2" w:line="292" w:lineRule="exact"/>
        <w:ind w:left="1440" w:right="72" w:hanging="288"/>
        <w:jc w:val="both"/>
        <w:textAlignment w:val="baseline"/>
        <w:rPr>
          <w:rFonts w:ascii="Calibri" w:eastAsia="Calibri" w:hAnsi="Calibri"/>
          <w:color w:val="000000"/>
          <w:sz w:val="24"/>
        </w:rPr>
      </w:pPr>
      <w:r>
        <w:rPr>
          <w:rFonts w:ascii="Calibri" w:eastAsia="Calibri" w:hAnsi="Calibri"/>
          <w:color w:val="000000"/>
          <w:sz w:val="24"/>
        </w:rPr>
        <w:t>AECOM stated the well did not intersect bedrock, there were difficulties with the well and after four weeks the decision was made to stop drilling.</w:t>
      </w:r>
    </w:p>
    <w:p w:rsidR="002B7038" w:rsidRDefault="00FB1E42">
      <w:pPr>
        <w:numPr>
          <w:ilvl w:val="0"/>
          <w:numId w:val="4"/>
        </w:numPr>
        <w:tabs>
          <w:tab w:val="clear" w:pos="288"/>
          <w:tab w:val="left" w:pos="1440"/>
        </w:tabs>
        <w:spacing w:before="52" w:line="245" w:lineRule="exact"/>
        <w:ind w:left="1440" w:hanging="288"/>
        <w:jc w:val="both"/>
        <w:textAlignment w:val="baseline"/>
        <w:rPr>
          <w:rFonts w:ascii="Calibri" w:eastAsia="Calibri" w:hAnsi="Calibri"/>
          <w:color w:val="000000"/>
          <w:sz w:val="24"/>
        </w:rPr>
      </w:pPr>
      <w:r>
        <w:rPr>
          <w:rFonts w:ascii="Calibri" w:eastAsia="Calibri" w:hAnsi="Calibri"/>
          <w:color w:val="000000"/>
          <w:sz w:val="24"/>
        </w:rPr>
        <w:t>AECOM informed the BCC seismic data confirmed the depth to bedrock.</w:t>
      </w:r>
    </w:p>
    <w:p w:rsidR="002B7038" w:rsidRDefault="00FB1E42">
      <w:pPr>
        <w:numPr>
          <w:ilvl w:val="0"/>
          <w:numId w:val="10"/>
        </w:numPr>
        <w:tabs>
          <w:tab w:val="clear" w:pos="360"/>
          <w:tab w:val="left" w:pos="720"/>
        </w:tabs>
        <w:spacing w:before="45" w:line="258" w:lineRule="exact"/>
        <w:ind w:left="720" w:hanging="360"/>
        <w:jc w:val="both"/>
        <w:textAlignment w:val="baseline"/>
        <w:rPr>
          <w:rFonts w:ascii="Calibri" w:eastAsia="Calibri" w:hAnsi="Calibri"/>
          <w:color w:val="000000"/>
          <w:sz w:val="24"/>
        </w:rPr>
      </w:pPr>
      <w:r>
        <w:rPr>
          <w:rFonts w:ascii="Calibri" w:eastAsia="Calibri" w:hAnsi="Calibri"/>
          <w:color w:val="000000"/>
          <w:sz w:val="24"/>
        </w:rPr>
        <w:t>A member asked what was the quality of the water?</w:t>
      </w:r>
    </w:p>
    <w:p w:rsidR="002B7038" w:rsidRDefault="00FB1E42">
      <w:pPr>
        <w:numPr>
          <w:ilvl w:val="0"/>
          <w:numId w:val="4"/>
        </w:numPr>
        <w:tabs>
          <w:tab w:val="clear" w:pos="288"/>
          <w:tab w:val="left" w:pos="1440"/>
        </w:tabs>
        <w:spacing w:before="6" w:line="292" w:lineRule="exact"/>
        <w:ind w:left="1440" w:right="144" w:hanging="288"/>
        <w:textAlignment w:val="baseline"/>
        <w:rPr>
          <w:rFonts w:ascii="Calibri" w:eastAsia="Calibri" w:hAnsi="Calibri"/>
          <w:color w:val="000000"/>
          <w:sz w:val="24"/>
        </w:rPr>
      </w:pPr>
      <w:r>
        <w:rPr>
          <w:rFonts w:ascii="Calibri" w:eastAsia="Calibri" w:hAnsi="Calibri"/>
          <w:color w:val="000000"/>
          <w:sz w:val="24"/>
        </w:rPr>
        <w:t>AECOM stated water was suitable for livestock but would need to be treated for drinking water.</w:t>
      </w:r>
    </w:p>
    <w:p w:rsidR="002B7038" w:rsidRDefault="00FB1E42">
      <w:pPr>
        <w:numPr>
          <w:ilvl w:val="0"/>
          <w:numId w:val="10"/>
        </w:numPr>
        <w:tabs>
          <w:tab w:val="clear" w:pos="360"/>
          <w:tab w:val="left" w:pos="720"/>
        </w:tabs>
        <w:spacing w:before="18" w:line="292" w:lineRule="exact"/>
        <w:ind w:left="720" w:right="72" w:hanging="360"/>
        <w:textAlignment w:val="baseline"/>
        <w:rPr>
          <w:rFonts w:ascii="Calibri" w:eastAsia="Calibri" w:hAnsi="Calibri"/>
          <w:color w:val="000000"/>
          <w:sz w:val="24"/>
        </w:rPr>
      </w:pPr>
      <w:r>
        <w:rPr>
          <w:rFonts w:ascii="Calibri" w:eastAsia="Calibri" w:hAnsi="Calibri"/>
          <w:color w:val="000000"/>
          <w:sz w:val="24"/>
        </w:rPr>
        <w:t>AECOM informed the BCC of other findings on land form stability. The site is on a flood plain. Material observed at the site occurs from rare and infrequent flood events. A number of sand dunes were observed. Vegetation forms on the dunes and maintains the structure. AECOM identified the dunes have potential for curving over time. AECOM recommended further modelling.</w:t>
      </w:r>
    </w:p>
    <w:p w:rsidR="002B7038" w:rsidRDefault="00FB1E42">
      <w:pPr>
        <w:numPr>
          <w:ilvl w:val="0"/>
          <w:numId w:val="10"/>
        </w:numPr>
        <w:tabs>
          <w:tab w:val="clear" w:pos="360"/>
          <w:tab w:val="left" w:pos="720"/>
        </w:tabs>
        <w:spacing w:before="12" w:line="292" w:lineRule="exact"/>
        <w:ind w:left="720" w:right="360" w:hanging="360"/>
        <w:textAlignment w:val="baseline"/>
        <w:rPr>
          <w:rFonts w:ascii="Calibri" w:eastAsia="Calibri" w:hAnsi="Calibri"/>
          <w:color w:val="000000"/>
          <w:sz w:val="24"/>
        </w:rPr>
      </w:pPr>
      <w:r>
        <w:rPr>
          <w:rFonts w:ascii="Calibri" w:eastAsia="Calibri" w:hAnsi="Calibri"/>
          <w:color w:val="000000"/>
          <w:sz w:val="24"/>
        </w:rPr>
        <w:t>A member asked could the facility connect to current infrastructure or would new plant be required?</w:t>
      </w:r>
    </w:p>
    <w:p w:rsidR="002B7038" w:rsidRDefault="00FB1E42">
      <w:pPr>
        <w:numPr>
          <w:ilvl w:val="0"/>
          <w:numId w:val="4"/>
        </w:numPr>
        <w:tabs>
          <w:tab w:val="clear" w:pos="288"/>
          <w:tab w:val="left" w:pos="1440"/>
        </w:tabs>
        <w:spacing w:before="8" w:line="292" w:lineRule="exact"/>
        <w:ind w:left="1440" w:right="72" w:hanging="288"/>
        <w:textAlignment w:val="baseline"/>
        <w:rPr>
          <w:rFonts w:ascii="Calibri" w:eastAsia="Calibri" w:hAnsi="Calibri"/>
          <w:color w:val="000000"/>
          <w:spacing w:val="2"/>
          <w:sz w:val="24"/>
        </w:rPr>
      </w:pPr>
      <w:r>
        <w:rPr>
          <w:rFonts w:ascii="Calibri" w:eastAsia="Calibri" w:hAnsi="Calibri"/>
          <w:color w:val="000000"/>
          <w:spacing w:val="2"/>
          <w:sz w:val="24"/>
        </w:rPr>
        <w:t>AECOM stated there are arguments for and against this. AECOM investigated upgrades to roads, connecting to powerlines and building sub stations. AECOM considered renewable options such as solar. Solar would require batteries to increase reliability but diesel power would be required as backup.</w:t>
      </w:r>
    </w:p>
    <w:p w:rsidR="002B7038" w:rsidRDefault="00FB1E42">
      <w:pPr>
        <w:numPr>
          <w:ilvl w:val="0"/>
          <w:numId w:val="4"/>
        </w:numPr>
        <w:tabs>
          <w:tab w:val="clear" w:pos="288"/>
          <w:tab w:val="left" w:pos="1440"/>
        </w:tabs>
        <w:spacing w:before="48" w:line="245" w:lineRule="exact"/>
        <w:ind w:left="1440" w:hanging="288"/>
        <w:textAlignment w:val="baseline"/>
        <w:rPr>
          <w:rFonts w:ascii="Calibri" w:eastAsia="Calibri" w:hAnsi="Calibri"/>
          <w:color w:val="000000"/>
          <w:sz w:val="24"/>
        </w:rPr>
      </w:pPr>
      <w:r>
        <w:rPr>
          <w:rFonts w:ascii="Calibri" w:eastAsia="Calibri" w:hAnsi="Calibri"/>
          <w:color w:val="000000"/>
          <w:sz w:val="24"/>
        </w:rPr>
        <w:t>AECOM stated for communication reliability a tower would be needed.</w:t>
      </w:r>
    </w:p>
    <w:p w:rsidR="002B7038" w:rsidRDefault="00FB1E42">
      <w:pPr>
        <w:numPr>
          <w:ilvl w:val="0"/>
          <w:numId w:val="10"/>
        </w:numPr>
        <w:tabs>
          <w:tab w:val="clear" w:pos="360"/>
          <w:tab w:val="left" w:pos="720"/>
        </w:tabs>
        <w:spacing w:before="12" w:line="292" w:lineRule="exact"/>
        <w:ind w:left="720" w:right="216" w:hanging="360"/>
        <w:textAlignment w:val="baseline"/>
        <w:rPr>
          <w:rFonts w:ascii="Calibri" w:eastAsia="Calibri" w:hAnsi="Calibri"/>
          <w:color w:val="000000"/>
          <w:sz w:val="24"/>
        </w:rPr>
      </w:pPr>
      <w:r>
        <w:rPr>
          <w:rFonts w:ascii="Calibri" w:eastAsia="Calibri" w:hAnsi="Calibri"/>
          <w:color w:val="000000"/>
          <w:sz w:val="24"/>
        </w:rPr>
        <w:t>A member asked for clarification on the ground water. There is a channel that runs north to south in the site. If I understand correctly the worst case scenario is that it will flood to a foot?</w:t>
      </w:r>
    </w:p>
    <w:p w:rsidR="002B7038" w:rsidRDefault="00FB1E42">
      <w:pPr>
        <w:numPr>
          <w:ilvl w:val="0"/>
          <w:numId w:val="4"/>
        </w:numPr>
        <w:tabs>
          <w:tab w:val="clear" w:pos="288"/>
          <w:tab w:val="left" w:pos="1440"/>
        </w:tabs>
        <w:spacing w:before="48" w:line="245" w:lineRule="exact"/>
        <w:ind w:left="1440" w:hanging="288"/>
        <w:textAlignment w:val="baseline"/>
        <w:rPr>
          <w:rFonts w:ascii="Calibri" w:eastAsia="Calibri" w:hAnsi="Calibri"/>
          <w:color w:val="000000"/>
          <w:sz w:val="24"/>
        </w:rPr>
      </w:pPr>
      <w:r>
        <w:rPr>
          <w:rFonts w:ascii="Calibri" w:eastAsia="Calibri" w:hAnsi="Calibri"/>
          <w:color w:val="000000"/>
          <w:sz w:val="24"/>
        </w:rPr>
        <w:t>AECOM advised that was correct based on a 1 in 100 year event.</w:t>
      </w:r>
    </w:p>
    <w:p w:rsidR="002B7038" w:rsidRDefault="00FB1E42">
      <w:pPr>
        <w:numPr>
          <w:ilvl w:val="0"/>
          <w:numId w:val="10"/>
        </w:numPr>
        <w:tabs>
          <w:tab w:val="clear" w:pos="360"/>
          <w:tab w:val="left" w:pos="720"/>
        </w:tabs>
        <w:spacing w:before="156" w:line="257" w:lineRule="exact"/>
        <w:ind w:left="720" w:hanging="360"/>
        <w:textAlignment w:val="baseline"/>
        <w:rPr>
          <w:rFonts w:ascii="Calibri" w:eastAsia="Calibri" w:hAnsi="Calibri"/>
          <w:color w:val="000000"/>
          <w:sz w:val="24"/>
        </w:rPr>
      </w:pPr>
      <w:r>
        <w:rPr>
          <w:rFonts w:ascii="Calibri" w:eastAsia="Calibri" w:hAnsi="Calibri"/>
          <w:color w:val="000000"/>
          <w:sz w:val="24"/>
        </w:rPr>
        <w:t>A member asked with the tributary taking off, would the railway line act as a levee?</w:t>
      </w:r>
    </w:p>
    <w:p w:rsidR="002B7038" w:rsidRDefault="00FB1E42">
      <w:pPr>
        <w:numPr>
          <w:ilvl w:val="0"/>
          <w:numId w:val="4"/>
        </w:numPr>
        <w:tabs>
          <w:tab w:val="clear" w:pos="288"/>
          <w:tab w:val="left" w:pos="1440"/>
        </w:tabs>
        <w:spacing w:after="413" w:line="295" w:lineRule="exact"/>
        <w:ind w:left="1440" w:right="72" w:hanging="288"/>
        <w:jc w:val="both"/>
        <w:textAlignment w:val="baseline"/>
        <w:rPr>
          <w:rFonts w:ascii="Calibri" w:eastAsia="Calibri" w:hAnsi="Calibri"/>
          <w:color w:val="000000"/>
          <w:spacing w:val="-1"/>
          <w:sz w:val="24"/>
        </w:rPr>
      </w:pPr>
      <w:r>
        <w:rPr>
          <w:rFonts w:ascii="Calibri" w:eastAsia="Calibri" w:hAnsi="Calibri"/>
          <w:color w:val="000000"/>
          <w:spacing w:val="-1"/>
          <w:sz w:val="24"/>
        </w:rPr>
        <w:t>AECOM informed the member the spacing of the culverts and heights of the ground surface have been measured along the rail line. AECOM has identified</w:t>
      </w:r>
    </w:p>
    <w:p w:rsidR="002B7038" w:rsidRDefault="00FB1E42">
      <w:pPr>
        <w:spacing w:before="58" w:line="227" w:lineRule="exact"/>
        <w:textAlignment w:val="baseline"/>
        <w:rPr>
          <w:rFonts w:ascii="Calibri" w:eastAsia="Calibri" w:hAnsi="Calibri"/>
          <w:b/>
          <w:color w:val="000000"/>
        </w:rPr>
      </w:pPr>
      <w:r>
        <w:rPr>
          <w:rFonts w:ascii="Calibri" w:eastAsia="Calibri" w:hAnsi="Calibri"/>
          <w:b/>
          <w:color w:val="000000"/>
        </w:rPr>
        <w:t>12 |</w:t>
      </w:r>
      <w:r>
        <w:rPr>
          <w:rFonts w:ascii="Calibri" w:eastAsia="Calibri" w:hAnsi="Calibri"/>
          <w:color w:val="7E7E7E"/>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spacing w:line="293" w:lineRule="exact"/>
        <w:ind w:left="1440" w:right="576"/>
        <w:textAlignment w:val="baseline"/>
        <w:rPr>
          <w:rFonts w:ascii="Calibri" w:eastAsia="Calibri" w:hAnsi="Calibri"/>
          <w:color w:val="000000"/>
          <w:sz w:val="25"/>
        </w:rPr>
      </w:pPr>
      <w:r>
        <w:rPr>
          <w:rFonts w:ascii="Calibri" w:eastAsia="Calibri" w:hAnsi="Calibri"/>
          <w:color w:val="000000"/>
          <w:sz w:val="25"/>
        </w:rPr>
        <w:lastRenderedPageBreak/>
        <w:t xml:space="preserve">areas of preferential </w:t>
      </w:r>
      <w:proofErr w:type="spellStart"/>
      <w:r>
        <w:rPr>
          <w:rFonts w:ascii="Calibri" w:eastAsia="Calibri" w:hAnsi="Calibri"/>
          <w:color w:val="000000"/>
          <w:sz w:val="25"/>
        </w:rPr>
        <w:t>channelling</w:t>
      </w:r>
      <w:proofErr w:type="spellEnd"/>
      <w:r>
        <w:rPr>
          <w:rFonts w:ascii="Calibri" w:eastAsia="Calibri" w:hAnsi="Calibri"/>
          <w:color w:val="000000"/>
          <w:sz w:val="25"/>
        </w:rPr>
        <w:t xml:space="preserve"> between the culverts and this has been considered as part of the model.</w:t>
      </w:r>
    </w:p>
    <w:p w:rsidR="002B7038" w:rsidRDefault="00FB1E42">
      <w:pPr>
        <w:numPr>
          <w:ilvl w:val="0"/>
          <w:numId w:val="11"/>
        </w:numPr>
        <w:tabs>
          <w:tab w:val="clear" w:pos="360"/>
          <w:tab w:val="left" w:pos="720"/>
        </w:tabs>
        <w:spacing w:before="128" w:line="295" w:lineRule="exact"/>
        <w:ind w:left="720" w:right="144" w:hanging="360"/>
        <w:textAlignment w:val="baseline"/>
        <w:rPr>
          <w:rFonts w:ascii="Calibri" w:eastAsia="Calibri" w:hAnsi="Calibri"/>
          <w:color w:val="000000"/>
          <w:sz w:val="25"/>
        </w:rPr>
      </w:pPr>
      <w:r>
        <w:rPr>
          <w:rFonts w:ascii="Calibri" w:eastAsia="Calibri" w:hAnsi="Calibri"/>
          <w:color w:val="000000"/>
          <w:sz w:val="25"/>
        </w:rPr>
        <w:t>A member asked about climate change predictions to the year 2090 and noted the area would be drier than today. Is there a chance the vegetation will dry up and drift away?</w:t>
      </w:r>
    </w:p>
    <w:p w:rsidR="002B7038" w:rsidRDefault="00FB1E42">
      <w:pPr>
        <w:numPr>
          <w:ilvl w:val="0"/>
          <w:numId w:val="7"/>
        </w:numPr>
        <w:tabs>
          <w:tab w:val="clear" w:pos="288"/>
          <w:tab w:val="left" w:pos="1440"/>
        </w:tabs>
        <w:spacing w:before="2" w:line="292" w:lineRule="exact"/>
        <w:ind w:left="1440" w:right="144" w:hanging="288"/>
        <w:textAlignment w:val="baseline"/>
        <w:rPr>
          <w:rFonts w:ascii="Calibri" w:eastAsia="Calibri" w:hAnsi="Calibri"/>
          <w:color w:val="000000"/>
          <w:sz w:val="25"/>
        </w:rPr>
      </w:pPr>
      <w:r>
        <w:rPr>
          <w:rFonts w:ascii="Calibri" w:eastAsia="Calibri" w:hAnsi="Calibri"/>
          <w:color w:val="000000"/>
          <w:sz w:val="25"/>
        </w:rPr>
        <w:t>AECOM stated they did not expect this to occur as the vegetation is robust to the conditions. There will be longer periods of heat which needs to be monitored.</w:t>
      </w:r>
    </w:p>
    <w:p w:rsidR="002B7038" w:rsidRDefault="00FB1E42">
      <w:pPr>
        <w:numPr>
          <w:ilvl w:val="0"/>
          <w:numId w:val="11"/>
        </w:numPr>
        <w:tabs>
          <w:tab w:val="clear" w:pos="360"/>
          <w:tab w:val="left" w:pos="720"/>
        </w:tabs>
        <w:spacing w:before="43"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 xml:space="preserve">A member asked what is the height difference between the site and </w:t>
      </w:r>
      <w:proofErr w:type="spellStart"/>
      <w:r>
        <w:rPr>
          <w:rFonts w:ascii="Calibri" w:eastAsia="Calibri" w:hAnsi="Calibri"/>
          <w:color w:val="000000"/>
          <w:spacing w:val="-3"/>
          <w:sz w:val="25"/>
        </w:rPr>
        <w:t>Hookina</w:t>
      </w:r>
      <w:proofErr w:type="spellEnd"/>
      <w:r>
        <w:rPr>
          <w:rFonts w:ascii="Calibri" w:eastAsia="Calibri" w:hAnsi="Calibri"/>
          <w:color w:val="000000"/>
          <w:spacing w:val="-3"/>
          <w:sz w:val="25"/>
        </w:rPr>
        <w:t xml:space="preserve"> Creek?</w:t>
      </w:r>
    </w:p>
    <w:p w:rsidR="002B7038" w:rsidRDefault="00FB1E42">
      <w:pPr>
        <w:numPr>
          <w:ilvl w:val="0"/>
          <w:numId w:val="7"/>
        </w:numPr>
        <w:tabs>
          <w:tab w:val="clear" w:pos="288"/>
          <w:tab w:val="left" w:pos="1440"/>
        </w:tabs>
        <w:spacing w:before="4" w:line="293" w:lineRule="exact"/>
        <w:ind w:left="1440" w:right="288" w:hanging="288"/>
        <w:textAlignment w:val="baseline"/>
        <w:rPr>
          <w:rFonts w:ascii="Calibri" w:eastAsia="Calibri" w:hAnsi="Calibri"/>
          <w:color w:val="000000"/>
          <w:sz w:val="25"/>
        </w:rPr>
      </w:pPr>
      <w:r>
        <w:rPr>
          <w:rFonts w:ascii="Calibri" w:eastAsia="Calibri" w:hAnsi="Calibri"/>
          <w:color w:val="000000"/>
          <w:sz w:val="25"/>
        </w:rPr>
        <w:t>AECOM stated it did not have the number at hand but confirmed the site is the last area that would flood.</w:t>
      </w:r>
    </w:p>
    <w:p w:rsidR="002B7038" w:rsidRDefault="00FB1E42">
      <w:pPr>
        <w:numPr>
          <w:ilvl w:val="0"/>
          <w:numId w:val="11"/>
        </w:numPr>
        <w:tabs>
          <w:tab w:val="clear" w:pos="360"/>
          <w:tab w:val="left" w:pos="720"/>
        </w:tabs>
        <w:spacing w:before="153"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 xml:space="preserve">A member asked what is the height difference between the site and </w:t>
      </w:r>
      <w:proofErr w:type="spellStart"/>
      <w:r>
        <w:rPr>
          <w:rFonts w:ascii="Calibri" w:eastAsia="Calibri" w:hAnsi="Calibri"/>
          <w:color w:val="000000"/>
          <w:spacing w:val="-3"/>
          <w:sz w:val="25"/>
        </w:rPr>
        <w:t>Hookina</w:t>
      </w:r>
      <w:proofErr w:type="spellEnd"/>
      <w:r>
        <w:rPr>
          <w:rFonts w:ascii="Calibri" w:eastAsia="Calibri" w:hAnsi="Calibri"/>
          <w:color w:val="000000"/>
          <w:spacing w:val="-3"/>
          <w:sz w:val="25"/>
        </w:rPr>
        <w:t xml:space="preserve"> Creek?</w:t>
      </w:r>
    </w:p>
    <w:p w:rsidR="002B7038" w:rsidRDefault="00FB1E42">
      <w:pPr>
        <w:numPr>
          <w:ilvl w:val="0"/>
          <w:numId w:val="7"/>
        </w:numPr>
        <w:tabs>
          <w:tab w:val="clear" w:pos="288"/>
          <w:tab w:val="left" w:pos="1440"/>
        </w:tabs>
        <w:spacing w:before="3" w:line="292" w:lineRule="exact"/>
        <w:ind w:left="1440" w:right="216" w:hanging="288"/>
        <w:textAlignment w:val="baseline"/>
        <w:rPr>
          <w:rFonts w:ascii="Calibri" w:eastAsia="Calibri" w:hAnsi="Calibri"/>
          <w:color w:val="000000"/>
          <w:sz w:val="25"/>
        </w:rPr>
      </w:pPr>
      <w:r>
        <w:rPr>
          <w:rFonts w:ascii="Calibri" w:eastAsia="Calibri" w:hAnsi="Calibri"/>
          <w:color w:val="000000"/>
          <w:sz w:val="25"/>
        </w:rPr>
        <w:t xml:space="preserve">AECOM stated it did not have the number at hand. In terms of areas on the site, with the exception of some of the ranges, from a major event point of view where there is breakout from </w:t>
      </w:r>
      <w:proofErr w:type="spellStart"/>
      <w:r>
        <w:rPr>
          <w:rFonts w:ascii="Calibri" w:eastAsia="Calibri" w:hAnsi="Calibri"/>
          <w:color w:val="000000"/>
          <w:sz w:val="25"/>
        </w:rPr>
        <w:t>Hookina</w:t>
      </w:r>
      <w:proofErr w:type="spellEnd"/>
      <w:r>
        <w:rPr>
          <w:rFonts w:ascii="Calibri" w:eastAsia="Calibri" w:hAnsi="Calibri"/>
          <w:color w:val="000000"/>
          <w:sz w:val="25"/>
        </w:rPr>
        <w:t xml:space="preserve"> Creek it’s the last area that gets any flooding.</w:t>
      </w:r>
    </w:p>
    <w:p w:rsidR="002B7038" w:rsidRDefault="00FB1E42">
      <w:pPr>
        <w:spacing w:before="422" w:line="317" w:lineRule="exact"/>
        <w:ind w:right="288"/>
        <w:textAlignment w:val="baseline"/>
        <w:rPr>
          <w:rFonts w:ascii="Calibri" w:eastAsia="Calibri" w:hAnsi="Calibri"/>
          <w:b/>
          <w:color w:val="000000"/>
          <w:sz w:val="24"/>
        </w:rPr>
      </w:pPr>
      <w:r>
        <w:rPr>
          <w:rFonts w:ascii="Calibri" w:eastAsia="Calibri" w:hAnsi="Calibri"/>
          <w:b/>
          <w:color w:val="000000"/>
          <w:sz w:val="24"/>
        </w:rPr>
        <w:t xml:space="preserve">ACTION item: </w:t>
      </w:r>
      <w:r>
        <w:rPr>
          <w:rFonts w:ascii="Calibri" w:eastAsia="Calibri" w:hAnsi="Calibri"/>
          <w:color w:val="000000"/>
          <w:sz w:val="25"/>
        </w:rPr>
        <w:t>AECOM to provide information from the seismic data on the liquefaction of the ground / what is the amplification at the site</w:t>
      </w:r>
    </w:p>
    <w:p w:rsidR="002B7038" w:rsidRDefault="00FB1E42">
      <w:pPr>
        <w:spacing w:before="233" w:line="247" w:lineRule="exact"/>
        <w:textAlignment w:val="baseline"/>
        <w:rPr>
          <w:rFonts w:ascii="Calibri" w:eastAsia="Calibri" w:hAnsi="Calibri"/>
          <w:b/>
          <w:color w:val="000000"/>
          <w:spacing w:val="-3"/>
          <w:sz w:val="24"/>
        </w:rPr>
      </w:pPr>
      <w:r>
        <w:rPr>
          <w:rFonts w:ascii="Calibri" w:eastAsia="Calibri" w:hAnsi="Calibri"/>
          <w:b/>
          <w:color w:val="000000"/>
          <w:spacing w:val="-3"/>
          <w:sz w:val="24"/>
        </w:rPr>
        <w:t xml:space="preserve">ACTION item: </w:t>
      </w:r>
      <w:r>
        <w:rPr>
          <w:rFonts w:ascii="Calibri" w:eastAsia="Calibri" w:hAnsi="Calibri"/>
          <w:color w:val="000000"/>
          <w:spacing w:val="-3"/>
          <w:sz w:val="25"/>
        </w:rPr>
        <w:t>provide AECOM presentation –</w:t>
      </w:r>
      <w:hyperlink r:id="rId8">
        <w:r>
          <w:rPr>
            <w:rFonts w:ascii="Calibri" w:eastAsia="Calibri" w:hAnsi="Calibri"/>
            <w:color w:val="0000FF"/>
            <w:spacing w:val="-3"/>
            <w:sz w:val="25"/>
            <w:u w:val="single"/>
          </w:rPr>
          <w:t xml:space="preserve"> please find the link to the presentation</w:t>
        </w:r>
      </w:hyperlink>
      <w:r>
        <w:rPr>
          <w:rFonts w:ascii="Calibri" w:eastAsia="Calibri" w:hAnsi="Calibri"/>
          <w:color w:val="767070"/>
          <w:spacing w:val="-3"/>
          <w:sz w:val="25"/>
          <w:u w:val="single"/>
        </w:rPr>
        <w:t xml:space="preserve"> </w:t>
      </w:r>
    </w:p>
    <w:p w:rsidR="002B7038" w:rsidRDefault="00FB1E42" w:rsidP="007F619E">
      <w:pPr>
        <w:pStyle w:val="Heading2"/>
      </w:pPr>
      <w:proofErr w:type="spellStart"/>
      <w:r>
        <w:t>Dr</w:t>
      </w:r>
      <w:proofErr w:type="spellEnd"/>
      <w:r>
        <w:t xml:space="preserve"> Victor </w:t>
      </w:r>
      <w:proofErr w:type="spellStart"/>
      <w:r>
        <w:t>Gostin</w:t>
      </w:r>
      <w:proofErr w:type="spellEnd"/>
      <w:r>
        <w:t xml:space="preserve"> University of Adelaide Presentation on Flinders Ranges Geology</w:t>
      </w:r>
    </w:p>
    <w:p w:rsidR="002B7038" w:rsidRDefault="00FB1E42">
      <w:pPr>
        <w:spacing w:before="93" w:line="321" w:lineRule="exact"/>
        <w:ind w:right="360"/>
        <w:textAlignment w:val="baseline"/>
        <w:rPr>
          <w:rFonts w:ascii="Calibri" w:eastAsia="Calibri" w:hAnsi="Calibri"/>
          <w:color w:val="000000"/>
          <w:sz w:val="25"/>
        </w:rPr>
      </w:pP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xml:space="preserve"> spoke to the geological history of the Flinders Ranges based on his work on the area over 40 years.</w:t>
      </w:r>
    </w:p>
    <w:p w:rsidR="002B7038" w:rsidRDefault="00FB1E42">
      <w:pPr>
        <w:spacing w:before="234" w:line="246" w:lineRule="exact"/>
        <w:textAlignment w:val="baseline"/>
        <w:rPr>
          <w:rFonts w:ascii="Calibri" w:eastAsia="Calibri" w:hAnsi="Calibri"/>
          <w:b/>
          <w:color w:val="000000"/>
          <w:sz w:val="24"/>
        </w:rPr>
      </w:pPr>
      <w:r>
        <w:rPr>
          <w:rFonts w:ascii="Calibri" w:eastAsia="Calibri" w:hAnsi="Calibri"/>
          <w:b/>
          <w:color w:val="000000"/>
          <w:sz w:val="24"/>
        </w:rPr>
        <w:t>Geological history of the Flinders Ranges</w:t>
      </w:r>
    </w:p>
    <w:p w:rsidR="002B7038" w:rsidRDefault="00FB1E42">
      <w:pPr>
        <w:spacing w:before="90" w:line="317" w:lineRule="exact"/>
        <w:ind w:right="72"/>
        <w:textAlignment w:val="baseline"/>
        <w:rPr>
          <w:rFonts w:ascii="Calibri" w:eastAsia="Calibri" w:hAnsi="Calibri"/>
          <w:color w:val="000000"/>
          <w:sz w:val="25"/>
        </w:rPr>
      </w:pP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xml:space="preserve"> discussed the changes in the landform and how uplift and erosion have resulted in today’s features of the ranges and surrounding landscape. </w:t>
      </w: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xml:space="preserve"> informed the BCC that drainage patterns were established around 45 million years ago. This was typical of that time, the deposits hold material such as coal, clay and sand.</w:t>
      </w:r>
    </w:p>
    <w:p w:rsidR="002B7038" w:rsidRDefault="00FB1E42">
      <w:pPr>
        <w:spacing w:before="161" w:line="316" w:lineRule="exact"/>
        <w:ind w:right="72"/>
        <w:textAlignment w:val="baseline"/>
        <w:rPr>
          <w:rFonts w:ascii="Calibri" w:eastAsia="Calibri" w:hAnsi="Calibri"/>
          <w:color w:val="000000"/>
          <w:spacing w:val="-4"/>
          <w:sz w:val="25"/>
        </w:rPr>
      </w:pPr>
      <w:proofErr w:type="spellStart"/>
      <w:r>
        <w:rPr>
          <w:rFonts w:ascii="Calibri" w:eastAsia="Calibri" w:hAnsi="Calibri"/>
          <w:color w:val="000000"/>
          <w:spacing w:val="-4"/>
          <w:sz w:val="25"/>
        </w:rPr>
        <w:t>Dr</w:t>
      </w:r>
      <w:proofErr w:type="spellEnd"/>
      <w:r>
        <w:rPr>
          <w:rFonts w:ascii="Calibri" w:eastAsia="Calibri" w:hAnsi="Calibri"/>
          <w:color w:val="000000"/>
          <w:spacing w:val="-4"/>
          <w:sz w:val="25"/>
        </w:rPr>
        <w:t xml:space="preserve"> </w:t>
      </w:r>
      <w:proofErr w:type="spellStart"/>
      <w:r>
        <w:rPr>
          <w:rFonts w:ascii="Calibri" w:eastAsia="Calibri" w:hAnsi="Calibri"/>
          <w:color w:val="000000"/>
          <w:spacing w:val="-4"/>
          <w:sz w:val="25"/>
        </w:rPr>
        <w:t>Gostin</w:t>
      </w:r>
      <w:proofErr w:type="spellEnd"/>
      <w:r>
        <w:rPr>
          <w:rFonts w:ascii="Calibri" w:eastAsia="Calibri" w:hAnsi="Calibri"/>
          <w:color w:val="000000"/>
          <w:spacing w:val="-4"/>
          <w:sz w:val="25"/>
        </w:rPr>
        <w:t xml:space="preserve"> informed the BCC the gorges geologists observed today were formed recently and that implies recent uplift of the landscape. The uplift occurs because of the tectonic compression from the SE to NW direction. This informs us the ranges are pushing upwards. This compression with resulting earthquakes still continues and has resulted in the old bedrock of the ranges becoming thrusting west and over the alluvial fans. The compression occurs against the thick stable crust. The rate is very slow by human standards but it is fast geologically. The rate of movement from the east and upward along faults occurs at 20 to 50 meters per million years. The ranges have pushed up and over the gravel that is 30,000 years old.</w:t>
      </w:r>
    </w:p>
    <w:p w:rsidR="002B7038" w:rsidRDefault="00FB1E42">
      <w:pPr>
        <w:spacing w:before="235" w:after="259" w:line="245" w:lineRule="exact"/>
        <w:textAlignment w:val="baseline"/>
        <w:rPr>
          <w:rFonts w:ascii="Calibri" w:eastAsia="Calibri" w:hAnsi="Calibri"/>
          <w:b/>
          <w:color w:val="000000"/>
          <w:sz w:val="24"/>
        </w:rPr>
      </w:pPr>
      <w:r>
        <w:rPr>
          <w:rFonts w:ascii="Calibri" w:eastAsia="Calibri" w:hAnsi="Calibri"/>
          <w:b/>
          <w:color w:val="000000"/>
          <w:sz w:val="24"/>
        </w:rPr>
        <w:t>Earthquakes of the region</w:t>
      </w:r>
    </w:p>
    <w:p w:rsidR="002B7038" w:rsidRDefault="00FB1E42">
      <w:pPr>
        <w:spacing w:before="58" w:line="227" w:lineRule="exact"/>
        <w:textAlignment w:val="baseline"/>
        <w:rPr>
          <w:rFonts w:ascii="Calibri" w:eastAsia="Calibri" w:hAnsi="Calibri"/>
          <w:b/>
          <w:color w:val="000000"/>
        </w:rPr>
      </w:pPr>
      <w:r>
        <w:rPr>
          <w:rFonts w:ascii="Calibri" w:eastAsia="Calibri" w:hAnsi="Calibri"/>
          <w:b/>
          <w:color w:val="000000"/>
        </w:rPr>
        <w:t>13 |</w:t>
      </w:r>
      <w:r>
        <w:rPr>
          <w:rFonts w:ascii="Calibri" w:eastAsia="Calibri" w:hAnsi="Calibri"/>
          <w:color w:val="7E7E7E"/>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spacing w:line="293" w:lineRule="exact"/>
        <w:ind w:right="216"/>
        <w:textAlignment w:val="baseline"/>
        <w:rPr>
          <w:rFonts w:ascii="Calibri" w:eastAsia="Calibri" w:hAnsi="Calibri"/>
          <w:color w:val="000000"/>
          <w:spacing w:val="-5"/>
          <w:sz w:val="25"/>
        </w:rPr>
      </w:pPr>
      <w:proofErr w:type="spellStart"/>
      <w:r>
        <w:rPr>
          <w:rFonts w:ascii="Calibri" w:eastAsia="Calibri" w:hAnsi="Calibri"/>
          <w:color w:val="000000"/>
          <w:spacing w:val="-5"/>
          <w:sz w:val="25"/>
        </w:rPr>
        <w:lastRenderedPageBreak/>
        <w:t>Dr</w:t>
      </w:r>
      <w:proofErr w:type="spellEnd"/>
      <w:r>
        <w:rPr>
          <w:rFonts w:ascii="Calibri" w:eastAsia="Calibri" w:hAnsi="Calibri"/>
          <w:color w:val="000000"/>
          <w:spacing w:val="-5"/>
          <w:sz w:val="25"/>
        </w:rPr>
        <w:t xml:space="preserve"> </w:t>
      </w:r>
      <w:proofErr w:type="spellStart"/>
      <w:r>
        <w:rPr>
          <w:rFonts w:ascii="Calibri" w:eastAsia="Calibri" w:hAnsi="Calibri"/>
          <w:color w:val="000000"/>
          <w:spacing w:val="-5"/>
          <w:sz w:val="25"/>
        </w:rPr>
        <w:t>Gostin</w:t>
      </w:r>
      <w:proofErr w:type="spellEnd"/>
      <w:r>
        <w:rPr>
          <w:rFonts w:ascii="Calibri" w:eastAsia="Calibri" w:hAnsi="Calibri"/>
          <w:color w:val="000000"/>
          <w:spacing w:val="-5"/>
          <w:sz w:val="25"/>
        </w:rPr>
        <w:t xml:space="preserve"> presented a series of slides on seismicity in Australia over the last decade. </w:t>
      </w:r>
      <w:proofErr w:type="spellStart"/>
      <w:r>
        <w:rPr>
          <w:rFonts w:ascii="Calibri" w:eastAsia="Calibri" w:hAnsi="Calibri"/>
          <w:color w:val="000000"/>
          <w:spacing w:val="-5"/>
          <w:sz w:val="25"/>
        </w:rPr>
        <w:t>Dr</w:t>
      </w:r>
      <w:proofErr w:type="spellEnd"/>
      <w:r>
        <w:rPr>
          <w:rFonts w:ascii="Calibri" w:eastAsia="Calibri" w:hAnsi="Calibri"/>
          <w:color w:val="000000"/>
          <w:spacing w:val="-5"/>
          <w:sz w:val="25"/>
        </w:rPr>
        <w:t xml:space="preserve"> </w:t>
      </w:r>
      <w:proofErr w:type="spellStart"/>
      <w:r>
        <w:rPr>
          <w:rFonts w:ascii="Calibri" w:eastAsia="Calibri" w:hAnsi="Calibri"/>
          <w:color w:val="000000"/>
          <w:spacing w:val="-5"/>
          <w:sz w:val="25"/>
        </w:rPr>
        <w:t>Gostin</w:t>
      </w:r>
      <w:proofErr w:type="spellEnd"/>
      <w:r>
        <w:rPr>
          <w:rFonts w:ascii="Calibri" w:eastAsia="Calibri" w:hAnsi="Calibri"/>
          <w:color w:val="000000"/>
          <w:spacing w:val="-5"/>
          <w:sz w:val="25"/>
        </w:rPr>
        <w:t xml:space="preserve"> cited </w:t>
      </w:r>
      <w:proofErr w:type="spellStart"/>
      <w:r>
        <w:rPr>
          <w:rFonts w:ascii="Calibri" w:eastAsia="Calibri" w:hAnsi="Calibri"/>
          <w:color w:val="000000"/>
          <w:spacing w:val="-5"/>
          <w:sz w:val="25"/>
        </w:rPr>
        <w:t>Pilia</w:t>
      </w:r>
      <w:proofErr w:type="spellEnd"/>
      <w:r>
        <w:rPr>
          <w:rFonts w:ascii="Calibri" w:eastAsia="Calibri" w:hAnsi="Calibri"/>
          <w:color w:val="000000"/>
          <w:spacing w:val="-5"/>
          <w:sz w:val="25"/>
        </w:rPr>
        <w:t xml:space="preserve"> et al 2013. </w:t>
      </w:r>
      <w:proofErr w:type="spellStart"/>
      <w:r>
        <w:rPr>
          <w:rFonts w:ascii="Calibri" w:eastAsia="Calibri" w:hAnsi="Calibri"/>
          <w:color w:val="000000"/>
          <w:spacing w:val="-5"/>
          <w:sz w:val="25"/>
        </w:rPr>
        <w:t>Dr</w:t>
      </w:r>
      <w:proofErr w:type="spellEnd"/>
      <w:r>
        <w:rPr>
          <w:rFonts w:ascii="Calibri" w:eastAsia="Calibri" w:hAnsi="Calibri"/>
          <w:color w:val="000000"/>
          <w:spacing w:val="-5"/>
          <w:sz w:val="25"/>
        </w:rPr>
        <w:t xml:space="preserve"> </w:t>
      </w:r>
      <w:proofErr w:type="spellStart"/>
      <w:r>
        <w:rPr>
          <w:rFonts w:ascii="Calibri" w:eastAsia="Calibri" w:hAnsi="Calibri"/>
          <w:color w:val="000000"/>
          <w:spacing w:val="-5"/>
          <w:sz w:val="25"/>
        </w:rPr>
        <w:t>Gostin</w:t>
      </w:r>
      <w:proofErr w:type="spellEnd"/>
      <w:r>
        <w:rPr>
          <w:rFonts w:ascii="Calibri" w:eastAsia="Calibri" w:hAnsi="Calibri"/>
          <w:color w:val="000000"/>
          <w:spacing w:val="-5"/>
          <w:sz w:val="25"/>
        </w:rPr>
        <w:t xml:space="preserve"> presented to the BCC the findings and stated the Flinders Ranges region is a relatively high seismicity zone. </w:t>
      </w:r>
      <w:proofErr w:type="spellStart"/>
      <w:r>
        <w:rPr>
          <w:rFonts w:ascii="Calibri" w:eastAsia="Calibri" w:hAnsi="Calibri"/>
          <w:color w:val="000000"/>
          <w:spacing w:val="-5"/>
          <w:sz w:val="25"/>
        </w:rPr>
        <w:t>Dr</w:t>
      </w:r>
      <w:proofErr w:type="spellEnd"/>
      <w:r>
        <w:rPr>
          <w:rFonts w:ascii="Calibri" w:eastAsia="Calibri" w:hAnsi="Calibri"/>
          <w:color w:val="000000"/>
          <w:spacing w:val="-5"/>
          <w:sz w:val="25"/>
        </w:rPr>
        <w:t xml:space="preserve"> </w:t>
      </w:r>
      <w:proofErr w:type="spellStart"/>
      <w:r>
        <w:rPr>
          <w:rFonts w:ascii="Calibri" w:eastAsia="Calibri" w:hAnsi="Calibri"/>
          <w:color w:val="000000"/>
          <w:spacing w:val="-5"/>
          <w:sz w:val="25"/>
        </w:rPr>
        <w:t>Gostin</w:t>
      </w:r>
      <w:proofErr w:type="spellEnd"/>
      <w:r>
        <w:rPr>
          <w:rFonts w:ascii="Calibri" w:eastAsia="Calibri" w:hAnsi="Calibri"/>
          <w:color w:val="000000"/>
          <w:spacing w:val="-5"/>
          <w:sz w:val="25"/>
        </w:rPr>
        <w:t xml:space="preserve"> cited the work of Cummins, P., C. Collins, A. Bullock, and D. Love (2004) “compared to the rest of continental Australia, the Flinders Ranges region of South Australia stand out not only because of its high topographic relief, but also because of its high seismicity and high fault density.”</w:t>
      </w:r>
    </w:p>
    <w:p w:rsidR="002B7038" w:rsidRDefault="00FB1E42">
      <w:pPr>
        <w:spacing w:before="167" w:line="245" w:lineRule="exact"/>
        <w:textAlignment w:val="baseline"/>
        <w:rPr>
          <w:rFonts w:ascii="Calibri" w:eastAsia="Calibri" w:hAnsi="Calibri"/>
          <w:b/>
          <w:color w:val="000000"/>
          <w:sz w:val="24"/>
        </w:rPr>
      </w:pPr>
      <w:r>
        <w:rPr>
          <w:rFonts w:ascii="Calibri" w:eastAsia="Calibri" w:hAnsi="Calibri"/>
          <w:b/>
          <w:color w:val="000000"/>
          <w:sz w:val="24"/>
        </w:rPr>
        <w:t>Climate Change</w:t>
      </w:r>
    </w:p>
    <w:p w:rsidR="002B7038" w:rsidRDefault="00FB1E42">
      <w:pPr>
        <w:spacing w:before="123" w:line="293" w:lineRule="exact"/>
        <w:ind w:right="72"/>
        <w:textAlignment w:val="baseline"/>
        <w:rPr>
          <w:rFonts w:ascii="Calibri" w:eastAsia="Calibri" w:hAnsi="Calibri"/>
          <w:color w:val="000000"/>
          <w:spacing w:val="-4"/>
          <w:sz w:val="25"/>
        </w:rPr>
      </w:pPr>
      <w:proofErr w:type="spellStart"/>
      <w:r>
        <w:rPr>
          <w:rFonts w:ascii="Calibri" w:eastAsia="Calibri" w:hAnsi="Calibri"/>
          <w:color w:val="000000"/>
          <w:spacing w:val="-4"/>
          <w:sz w:val="25"/>
        </w:rPr>
        <w:t>Dr</w:t>
      </w:r>
      <w:proofErr w:type="spellEnd"/>
      <w:r>
        <w:rPr>
          <w:rFonts w:ascii="Calibri" w:eastAsia="Calibri" w:hAnsi="Calibri"/>
          <w:color w:val="000000"/>
          <w:spacing w:val="-4"/>
          <w:sz w:val="25"/>
        </w:rPr>
        <w:t xml:space="preserve"> </w:t>
      </w:r>
      <w:proofErr w:type="spellStart"/>
      <w:r>
        <w:rPr>
          <w:rFonts w:ascii="Calibri" w:eastAsia="Calibri" w:hAnsi="Calibri"/>
          <w:color w:val="000000"/>
          <w:spacing w:val="-4"/>
          <w:sz w:val="25"/>
        </w:rPr>
        <w:t>Gostin</w:t>
      </w:r>
      <w:proofErr w:type="spellEnd"/>
      <w:r>
        <w:rPr>
          <w:rFonts w:ascii="Calibri" w:eastAsia="Calibri" w:hAnsi="Calibri"/>
          <w:color w:val="000000"/>
          <w:spacing w:val="-4"/>
          <w:sz w:val="25"/>
        </w:rPr>
        <w:t xml:space="preserve"> related climate change to the sedimentary rocks he has studied. The sedimentary rocks identify past sea level changes and weather changes. The changes can be measured by chemical isotopes. The isotopes indicate the warm and cold periods about every 100,000 years. Alluvial fans south of </w:t>
      </w:r>
      <w:proofErr w:type="spellStart"/>
      <w:r>
        <w:rPr>
          <w:rFonts w:ascii="Calibri" w:eastAsia="Calibri" w:hAnsi="Calibri"/>
          <w:color w:val="000000"/>
          <w:spacing w:val="-4"/>
          <w:sz w:val="25"/>
        </w:rPr>
        <w:t>Barndioota</w:t>
      </w:r>
      <w:proofErr w:type="spellEnd"/>
      <w:r>
        <w:rPr>
          <w:rFonts w:ascii="Calibri" w:eastAsia="Calibri" w:hAnsi="Calibri"/>
          <w:color w:val="000000"/>
          <w:spacing w:val="-4"/>
          <w:sz w:val="25"/>
        </w:rPr>
        <w:t xml:space="preserve"> have been constructed over 40,000 to 30,000 years. </w:t>
      </w:r>
      <w:proofErr w:type="spellStart"/>
      <w:r>
        <w:rPr>
          <w:rFonts w:ascii="Calibri" w:eastAsia="Calibri" w:hAnsi="Calibri"/>
          <w:color w:val="000000"/>
          <w:spacing w:val="-4"/>
          <w:sz w:val="25"/>
        </w:rPr>
        <w:t>Dr</w:t>
      </w:r>
      <w:proofErr w:type="spellEnd"/>
      <w:r>
        <w:rPr>
          <w:rFonts w:ascii="Calibri" w:eastAsia="Calibri" w:hAnsi="Calibri"/>
          <w:color w:val="000000"/>
          <w:spacing w:val="-4"/>
          <w:sz w:val="25"/>
        </w:rPr>
        <w:t xml:space="preserve"> </w:t>
      </w:r>
      <w:proofErr w:type="spellStart"/>
      <w:r>
        <w:rPr>
          <w:rFonts w:ascii="Calibri" w:eastAsia="Calibri" w:hAnsi="Calibri"/>
          <w:color w:val="000000"/>
          <w:spacing w:val="-4"/>
          <w:sz w:val="25"/>
        </w:rPr>
        <w:t>Gostin</w:t>
      </w:r>
      <w:proofErr w:type="spellEnd"/>
      <w:r>
        <w:rPr>
          <w:rFonts w:ascii="Calibri" w:eastAsia="Calibri" w:hAnsi="Calibri"/>
          <w:color w:val="000000"/>
          <w:spacing w:val="-4"/>
          <w:sz w:val="25"/>
        </w:rPr>
        <w:t xml:space="preserve"> stated we have to look at what happens around the last glacial maximum. The alluvial fans were then deeply incised about 15,000 years ago. Around 20,000 years ago the last glacial maximum, strong westerly winds eroded the dry Lake Torrens, covering all the ranges with thick silts. Flooding winter rains rapidly washed the slit down into the main creeks, choking them and depositing silts upstream of all gorges.</w:t>
      </w:r>
    </w:p>
    <w:p w:rsidR="002B7038" w:rsidRDefault="00FB1E42">
      <w:pPr>
        <w:spacing w:before="168" w:line="245" w:lineRule="exact"/>
        <w:textAlignment w:val="baseline"/>
        <w:rPr>
          <w:rFonts w:ascii="Calibri" w:eastAsia="Calibri" w:hAnsi="Calibri"/>
          <w:b/>
          <w:color w:val="000000"/>
          <w:sz w:val="24"/>
        </w:rPr>
      </w:pPr>
      <w:r>
        <w:rPr>
          <w:rFonts w:ascii="Calibri" w:eastAsia="Calibri" w:hAnsi="Calibri"/>
          <w:b/>
          <w:color w:val="000000"/>
          <w:sz w:val="24"/>
        </w:rPr>
        <w:t xml:space="preserve">Summary statements by </w:t>
      </w:r>
      <w:proofErr w:type="spellStart"/>
      <w:r>
        <w:rPr>
          <w:rFonts w:ascii="Calibri" w:eastAsia="Calibri" w:hAnsi="Calibri"/>
          <w:b/>
          <w:color w:val="000000"/>
          <w:sz w:val="24"/>
        </w:rPr>
        <w:t>Dr</w:t>
      </w:r>
      <w:proofErr w:type="spellEnd"/>
      <w:r>
        <w:rPr>
          <w:rFonts w:ascii="Calibri" w:eastAsia="Calibri" w:hAnsi="Calibri"/>
          <w:b/>
          <w:color w:val="000000"/>
          <w:sz w:val="24"/>
        </w:rPr>
        <w:t xml:space="preserve"> </w:t>
      </w:r>
      <w:proofErr w:type="spellStart"/>
      <w:r>
        <w:rPr>
          <w:rFonts w:ascii="Calibri" w:eastAsia="Calibri" w:hAnsi="Calibri"/>
          <w:b/>
          <w:color w:val="000000"/>
          <w:sz w:val="24"/>
        </w:rPr>
        <w:t>Gostin</w:t>
      </w:r>
      <w:proofErr w:type="spellEnd"/>
    </w:p>
    <w:p w:rsidR="002B7038" w:rsidRDefault="00FB1E42">
      <w:pPr>
        <w:numPr>
          <w:ilvl w:val="0"/>
          <w:numId w:val="5"/>
        </w:numPr>
        <w:tabs>
          <w:tab w:val="clear" w:pos="432"/>
          <w:tab w:val="left" w:pos="792"/>
        </w:tabs>
        <w:spacing w:before="153"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The 2007 flood reached the rail bridge.</w:t>
      </w:r>
    </w:p>
    <w:p w:rsidR="002B7038" w:rsidRDefault="00FB1E42">
      <w:pPr>
        <w:numPr>
          <w:ilvl w:val="0"/>
          <w:numId w:val="5"/>
        </w:numPr>
        <w:tabs>
          <w:tab w:val="clear" w:pos="432"/>
          <w:tab w:val="left" w:pos="792"/>
        </w:tabs>
        <w:spacing w:before="37" w:line="261"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 xml:space="preserve">In 1955 a 85 </w:t>
      </w:r>
      <w:proofErr w:type="spellStart"/>
      <w:r>
        <w:rPr>
          <w:rFonts w:ascii="Calibri" w:eastAsia="Calibri" w:hAnsi="Calibri"/>
          <w:color w:val="000000"/>
          <w:spacing w:val="-4"/>
          <w:sz w:val="25"/>
        </w:rPr>
        <w:t>tonne</w:t>
      </w:r>
      <w:proofErr w:type="spellEnd"/>
      <w:r>
        <w:rPr>
          <w:rFonts w:ascii="Calibri" w:eastAsia="Calibri" w:hAnsi="Calibri"/>
          <w:color w:val="000000"/>
          <w:spacing w:val="-4"/>
          <w:sz w:val="25"/>
        </w:rPr>
        <w:t xml:space="preserve"> concrete pillar was washed downstream.</w:t>
      </w:r>
    </w:p>
    <w:p w:rsidR="002B7038" w:rsidRDefault="00FB1E42">
      <w:pPr>
        <w:numPr>
          <w:ilvl w:val="0"/>
          <w:numId w:val="5"/>
        </w:numPr>
        <w:tabs>
          <w:tab w:val="clear" w:pos="432"/>
          <w:tab w:val="left" w:pos="792"/>
        </w:tabs>
        <w:spacing w:before="32"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In the 1955 flood the creek rose over 10 meters carrying trunks of big gum trees.</w:t>
      </w:r>
    </w:p>
    <w:p w:rsidR="002B7038" w:rsidRDefault="00FB1E42">
      <w:pPr>
        <w:numPr>
          <w:ilvl w:val="0"/>
          <w:numId w:val="5"/>
        </w:numPr>
        <w:tabs>
          <w:tab w:val="clear" w:pos="432"/>
          <w:tab w:val="left" w:pos="792"/>
        </w:tabs>
        <w:spacing w:line="290" w:lineRule="exact"/>
        <w:ind w:left="792" w:right="144" w:hanging="432"/>
        <w:jc w:val="both"/>
        <w:textAlignment w:val="baseline"/>
        <w:rPr>
          <w:rFonts w:ascii="Calibri" w:eastAsia="Calibri" w:hAnsi="Calibri"/>
          <w:color w:val="000000"/>
          <w:sz w:val="25"/>
        </w:rPr>
      </w:pPr>
      <w:r>
        <w:rPr>
          <w:rFonts w:ascii="Calibri" w:eastAsia="Calibri" w:hAnsi="Calibri"/>
          <w:color w:val="000000"/>
          <w:sz w:val="25"/>
        </w:rPr>
        <w:t>Lake Torrens is 100,000 years old. It is maintained by continuous degrading by wind, it will not stop in the future.</w:t>
      </w:r>
    </w:p>
    <w:p w:rsidR="002B7038" w:rsidRDefault="00FB1E42">
      <w:pPr>
        <w:numPr>
          <w:ilvl w:val="0"/>
          <w:numId w:val="5"/>
        </w:numPr>
        <w:tabs>
          <w:tab w:val="clear" w:pos="432"/>
          <w:tab w:val="left" w:pos="792"/>
        </w:tabs>
        <w:spacing w:before="33" w:line="260" w:lineRule="exact"/>
        <w:ind w:left="792" w:hanging="432"/>
        <w:jc w:val="both"/>
        <w:textAlignment w:val="baseline"/>
        <w:rPr>
          <w:rFonts w:ascii="Calibri" w:eastAsia="Calibri" w:hAnsi="Calibri"/>
          <w:color w:val="000000"/>
          <w:spacing w:val="-4"/>
          <w:sz w:val="25"/>
        </w:rPr>
      </w:pPr>
      <w:r>
        <w:rPr>
          <w:rFonts w:ascii="Calibri" w:eastAsia="Calibri" w:hAnsi="Calibri"/>
          <w:color w:val="000000"/>
          <w:spacing w:val="-4"/>
          <w:sz w:val="25"/>
        </w:rPr>
        <w:t>Any waste facility site should occur on stable crust.</w:t>
      </w:r>
    </w:p>
    <w:p w:rsidR="002B7038" w:rsidRDefault="00FB1E42">
      <w:pPr>
        <w:numPr>
          <w:ilvl w:val="0"/>
          <w:numId w:val="5"/>
        </w:numPr>
        <w:tabs>
          <w:tab w:val="clear" w:pos="432"/>
          <w:tab w:val="left" w:pos="792"/>
        </w:tabs>
        <w:spacing w:before="4" w:line="293" w:lineRule="exact"/>
        <w:ind w:left="792" w:right="72" w:hanging="432"/>
        <w:textAlignment w:val="baseline"/>
        <w:rPr>
          <w:rFonts w:ascii="Calibri" w:eastAsia="Calibri" w:hAnsi="Calibri"/>
          <w:color w:val="000000"/>
          <w:sz w:val="25"/>
        </w:rPr>
      </w:pPr>
      <w:r>
        <w:rPr>
          <w:rFonts w:ascii="Calibri" w:eastAsia="Calibri" w:hAnsi="Calibri"/>
          <w:color w:val="000000"/>
          <w:sz w:val="25"/>
        </w:rPr>
        <w:t xml:space="preserve">Long term outlook is to look at past constructions and mines, for example Fukushima (nuclear power plant), Ok </w:t>
      </w:r>
      <w:proofErr w:type="spellStart"/>
      <w:r>
        <w:rPr>
          <w:rFonts w:ascii="Calibri" w:eastAsia="Calibri" w:hAnsi="Calibri"/>
          <w:color w:val="000000"/>
          <w:sz w:val="25"/>
        </w:rPr>
        <w:t>Tedi</w:t>
      </w:r>
      <w:proofErr w:type="spellEnd"/>
      <w:r>
        <w:rPr>
          <w:rFonts w:ascii="Calibri" w:eastAsia="Calibri" w:hAnsi="Calibri"/>
          <w:color w:val="000000"/>
          <w:sz w:val="25"/>
        </w:rPr>
        <w:t xml:space="preserve"> and Ranger mine have underestimated the power of natural catastrophes.</w:t>
      </w:r>
    </w:p>
    <w:p w:rsidR="002B7038" w:rsidRDefault="00FB1E42">
      <w:pPr>
        <w:numPr>
          <w:ilvl w:val="0"/>
          <w:numId w:val="5"/>
        </w:numPr>
        <w:tabs>
          <w:tab w:val="clear" w:pos="432"/>
          <w:tab w:val="left" w:pos="792"/>
        </w:tabs>
        <w:spacing w:before="33"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Deep geological containments are preferable than sites on the surface.</w:t>
      </w:r>
    </w:p>
    <w:p w:rsidR="002B7038" w:rsidRDefault="00FB1E42">
      <w:pPr>
        <w:numPr>
          <w:ilvl w:val="0"/>
          <w:numId w:val="5"/>
        </w:numPr>
        <w:tabs>
          <w:tab w:val="clear" w:pos="432"/>
          <w:tab w:val="left" w:pos="792"/>
        </w:tabs>
        <w:spacing w:before="33"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Nuclear waste is best buried in bedrock such as granite.</w:t>
      </w:r>
    </w:p>
    <w:p w:rsidR="002B7038" w:rsidRDefault="00FB1E42">
      <w:pPr>
        <w:numPr>
          <w:ilvl w:val="0"/>
          <w:numId w:val="5"/>
        </w:numPr>
        <w:tabs>
          <w:tab w:val="clear" w:pos="432"/>
          <w:tab w:val="left" w:pos="792"/>
        </w:tabs>
        <w:spacing w:line="292" w:lineRule="exact"/>
        <w:ind w:left="792" w:right="216" w:hanging="432"/>
        <w:textAlignment w:val="baseline"/>
        <w:rPr>
          <w:rFonts w:ascii="Calibri" w:eastAsia="Calibri" w:hAnsi="Calibri"/>
          <w:color w:val="000000"/>
          <w:sz w:val="25"/>
        </w:rPr>
      </w:pPr>
      <w:r>
        <w:rPr>
          <w:rFonts w:ascii="Calibri" w:eastAsia="Calibri" w:hAnsi="Calibri"/>
          <w:color w:val="000000"/>
          <w:sz w:val="25"/>
        </w:rPr>
        <w:t>A site on alluvium is the worst possible site. Sediments amplify the effect of seismic waves such as Christchurch, NZ. Attenuation is due to surface alluvium.</w:t>
      </w:r>
    </w:p>
    <w:p w:rsidR="002B7038" w:rsidRDefault="00FB1E42">
      <w:pPr>
        <w:spacing w:before="481" w:line="245"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rsidR="002B7038" w:rsidRDefault="00FB1E42">
      <w:pPr>
        <w:numPr>
          <w:ilvl w:val="0"/>
          <w:numId w:val="5"/>
        </w:numPr>
        <w:tabs>
          <w:tab w:val="clear" w:pos="432"/>
          <w:tab w:val="left" w:pos="792"/>
        </w:tabs>
        <w:spacing w:before="191"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A member asked what is the opposition of LLW?</w:t>
      </w:r>
    </w:p>
    <w:p w:rsidR="002B7038" w:rsidRDefault="00FB1E42">
      <w:pPr>
        <w:numPr>
          <w:ilvl w:val="0"/>
          <w:numId w:val="9"/>
        </w:numPr>
        <w:tabs>
          <w:tab w:val="clear" w:pos="360"/>
          <w:tab w:val="left" w:pos="1512"/>
        </w:tabs>
        <w:spacing w:before="5" w:line="293" w:lineRule="exact"/>
        <w:ind w:left="1512" w:right="288" w:hanging="360"/>
        <w:textAlignment w:val="baseline"/>
        <w:rPr>
          <w:rFonts w:ascii="Calibri" w:eastAsia="Calibri" w:hAnsi="Calibri"/>
          <w:color w:val="000000"/>
          <w:sz w:val="25"/>
        </w:rPr>
      </w:pP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xml:space="preserve"> responded that he has no opposition to the LLW. Putting the ILW on a high seismic area is risky. We do not know what climate change will bring.</w:t>
      </w:r>
    </w:p>
    <w:p w:rsidR="002B7038" w:rsidRDefault="00FB1E42">
      <w:pPr>
        <w:numPr>
          <w:ilvl w:val="0"/>
          <w:numId w:val="5"/>
        </w:numPr>
        <w:tabs>
          <w:tab w:val="clear" w:pos="432"/>
          <w:tab w:val="left" w:pos="792"/>
        </w:tabs>
        <w:spacing w:before="9" w:line="293" w:lineRule="exact"/>
        <w:ind w:left="792" w:right="288" w:hanging="432"/>
        <w:textAlignment w:val="baseline"/>
        <w:rPr>
          <w:rFonts w:ascii="Calibri" w:eastAsia="Calibri" w:hAnsi="Calibri"/>
          <w:color w:val="000000"/>
          <w:spacing w:val="-4"/>
          <w:sz w:val="25"/>
        </w:rPr>
      </w:pPr>
      <w:r>
        <w:rPr>
          <w:rFonts w:ascii="Calibri" w:eastAsia="Calibri" w:hAnsi="Calibri"/>
          <w:color w:val="000000"/>
          <w:spacing w:val="-4"/>
          <w:sz w:val="25"/>
        </w:rPr>
        <w:t xml:space="preserve">A member asked </w:t>
      </w:r>
      <w:proofErr w:type="spellStart"/>
      <w:r>
        <w:rPr>
          <w:rFonts w:ascii="Calibri" w:eastAsia="Calibri" w:hAnsi="Calibri"/>
          <w:color w:val="000000"/>
          <w:spacing w:val="-4"/>
          <w:sz w:val="25"/>
        </w:rPr>
        <w:t>Dr</w:t>
      </w:r>
      <w:proofErr w:type="spellEnd"/>
      <w:r>
        <w:rPr>
          <w:rFonts w:ascii="Calibri" w:eastAsia="Calibri" w:hAnsi="Calibri"/>
          <w:color w:val="000000"/>
          <w:spacing w:val="-4"/>
          <w:sz w:val="25"/>
        </w:rPr>
        <w:t xml:space="preserve"> </w:t>
      </w:r>
      <w:proofErr w:type="spellStart"/>
      <w:r>
        <w:rPr>
          <w:rFonts w:ascii="Calibri" w:eastAsia="Calibri" w:hAnsi="Calibri"/>
          <w:color w:val="000000"/>
          <w:spacing w:val="-4"/>
          <w:sz w:val="25"/>
        </w:rPr>
        <w:t>Gostin</w:t>
      </w:r>
      <w:proofErr w:type="spellEnd"/>
      <w:r>
        <w:rPr>
          <w:rFonts w:ascii="Calibri" w:eastAsia="Calibri" w:hAnsi="Calibri"/>
          <w:color w:val="000000"/>
          <w:spacing w:val="-4"/>
          <w:sz w:val="25"/>
        </w:rPr>
        <w:t xml:space="preserve"> to clarify Emeritus Prof. Chris von der </w:t>
      </w:r>
      <w:proofErr w:type="spellStart"/>
      <w:r>
        <w:rPr>
          <w:rFonts w:ascii="Calibri" w:eastAsia="Calibri" w:hAnsi="Calibri"/>
          <w:color w:val="000000"/>
          <w:spacing w:val="-4"/>
          <w:sz w:val="25"/>
        </w:rPr>
        <w:t>Borch</w:t>
      </w:r>
      <w:proofErr w:type="spellEnd"/>
      <w:r>
        <w:rPr>
          <w:rFonts w:ascii="Calibri" w:eastAsia="Calibri" w:hAnsi="Calibri"/>
          <w:color w:val="000000"/>
          <w:spacing w:val="-4"/>
          <w:sz w:val="25"/>
        </w:rPr>
        <w:t xml:space="preserve"> statement that the material would be radioactive for tens of thousands of years.</w:t>
      </w:r>
    </w:p>
    <w:p w:rsidR="002B7038" w:rsidRDefault="00FB1E42">
      <w:pPr>
        <w:numPr>
          <w:ilvl w:val="0"/>
          <w:numId w:val="9"/>
        </w:numPr>
        <w:tabs>
          <w:tab w:val="clear" w:pos="360"/>
          <w:tab w:val="left" w:pos="1512"/>
        </w:tabs>
        <w:spacing w:line="292" w:lineRule="exact"/>
        <w:ind w:left="1512" w:right="288" w:hanging="360"/>
        <w:textAlignment w:val="baseline"/>
        <w:rPr>
          <w:rFonts w:ascii="Calibri" w:eastAsia="Calibri" w:hAnsi="Calibri"/>
          <w:color w:val="000000"/>
          <w:sz w:val="25"/>
        </w:rPr>
      </w:pP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xml:space="preserve"> responded, this was a question for ANSTO. He stated the need to have a long term view.</w:t>
      </w:r>
    </w:p>
    <w:p w:rsidR="002B7038" w:rsidRDefault="00FB1E42">
      <w:pPr>
        <w:numPr>
          <w:ilvl w:val="0"/>
          <w:numId w:val="9"/>
        </w:numPr>
        <w:tabs>
          <w:tab w:val="clear" w:pos="360"/>
          <w:tab w:val="left" w:pos="1512"/>
        </w:tabs>
        <w:spacing w:line="293" w:lineRule="exact"/>
        <w:ind w:left="1512" w:right="288" w:hanging="360"/>
        <w:textAlignment w:val="baseline"/>
        <w:rPr>
          <w:rFonts w:ascii="Calibri" w:eastAsia="Calibri" w:hAnsi="Calibri"/>
          <w:color w:val="000000"/>
          <w:sz w:val="25"/>
        </w:rPr>
      </w:pPr>
      <w:r>
        <w:rPr>
          <w:rFonts w:ascii="Calibri" w:eastAsia="Calibri" w:hAnsi="Calibri"/>
          <w:color w:val="000000"/>
          <w:sz w:val="25"/>
        </w:rPr>
        <w:t>The department advised the radioactive time frame for the LLW is less than 100 years up to approximately 300 years.</w:t>
      </w:r>
    </w:p>
    <w:p w:rsidR="002B7038" w:rsidRDefault="00FB1E42">
      <w:pPr>
        <w:numPr>
          <w:ilvl w:val="0"/>
          <w:numId w:val="5"/>
        </w:numPr>
        <w:tabs>
          <w:tab w:val="clear" w:pos="432"/>
          <w:tab w:val="left" w:pos="792"/>
        </w:tabs>
        <w:spacing w:before="42" w:after="730"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A member stated the ILW will not be stored there indefinitely.</w:t>
      </w:r>
    </w:p>
    <w:p w:rsidR="002B7038" w:rsidRDefault="00FB1E42">
      <w:pPr>
        <w:spacing w:before="55" w:line="230" w:lineRule="exact"/>
        <w:textAlignment w:val="baseline"/>
        <w:rPr>
          <w:rFonts w:ascii="Calibri" w:eastAsia="Calibri" w:hAnsi="Calibri"/>
          <w:b/>
          <w:color w:val="000000"/>
          <w:sz w:val="23"/>
        </w:rPr>
      </w:pPr>
      <w:r>
        <w:rPr>
          <w:rFonts w:ascii="Calibri" w:eastAsia="Calibri" w:hAnsi="Calibri"/>
          <w:b/>
          <w:color w:val="000000"/>
          <w:sz w:val="23"/>
        </w:rPr>
        <w:t>14 |</w:t>
      </w:r>
      <w:r>
        <w:rPr>
          <w:rFonts w:ascii="Calibri" w:eastAsia="Calibri" w:hAnsi="Calibri"/>
          <w:color w:val="7E7E7E"/>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numPr>
          <w:ilvl w:val="0"/>
          <w:numId w:val="9"/>
        </w:numPr>
        <w:tabs>
          <w:tab w:val="clear" w:pos="360"/>
          <w:tab w:val="left" w:pos="1512"/>
        </w:tabs>
        <w:spacing w:line="292" w:lineRule="exact"/>
        <w:ind w:left="1512" w:right="216" w:hanging="360"/>
        <w:textAlignment w:val="baseline"/>
        <w:rPr>
          <w:rFonts w:ascii="Calibri" w:eastAsia="Calibri" w:hAnsi="Calibri"/>
          <w:color w:val="000000"/>
          <w:sz w:val="25"/>
        </w:rPr>
      </w:pPr>
      <w:proofErr w:type="spellStart"/>
      <w:r>
        <w:rPr>
          <w:rFonts w:ascii="Calibri" w:eastAsia="Calibri" w:hAnsi="Calibri"/>
          <w:color w:val="000000"/>
          <w:sz w:val="25"/>
        </w:rPr>
        <w:lastRenderedPageBreak/>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xml:space="preserve"> stated the ILW will be on the surface and suggested the proposed site to be considered elsewhere.</w:t>
      </w:r>
    </w:p>
    <w:p w:rsidR="002B7038" w:rsidRDefault="00FB1E42">
      <w:pPr>
        <w:numPr>
          <w:ilvl w:val="0"/>
          <w:numId w:val="11"/>
        </w:numPr>
        <w:tabs>
          <w:tab w:val="clear" w:pos="360"/>
          <w:tab w:val="left" w:pos="720"/>
        </w:tabs>
        <w:spacing w:before="44" w:line="259"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 xml:space="preserve">A member asked </w:t>
      </w:r>
      <w:proofErr w:type="spellStart"/>
      <w:r>
        <w:rPr>
          <w:rFonts w:ascii="Calibri" w:eastAsia="Calibri" w:hAnsi="Calibri"/>
          <w:color w:val="000000"/>
          <w:spacing w:val="-3"/>
          <w:sz w:val="25"/>
        </w:rPr>
        <w:t>Dr</w:t>
      </w:r>
      <w:proofErr w:type="spellEnd"/>
      <w:r>
        <w:rPr>
          <w:rFonts w:ascii="Calibri" w:eastAsia="Calibri" w:hAnsi="Calibri"/>
          <w:color w:val="000000"/>
          <w:spacing w:val="-3"/>
          <w:sz w:val="25"/>
        </w:rPr>
        <w:t xml:space="preserve"> </w:t>
      </w:r>
      <w:proofErr w:type="spellStart"/>
      <w:r>
        <w:rPr>
          <w:rFonts w:ascii="Calibri" w:eastAsia="Calibri" w:hAnsi="Calibri"/>
          <w:color w:val="000000"/>
          <w:spacing w:val="-3"/>
          <w:sz w:val="25"/>
        </w:rPr>
        <w:t>Gostin</w:t>
      </w:r>
      <w:proofErr w:type="spellEnd"/>
      <w:r>
        <w:rPr>
          <w:rFonts w:ascii="Calibri" w:eastAsia="Calibri" w:hAnsi="Calibri"/>
          <w:color w:val="000000"/>
          <w:spacing w:val="-3"/>
          <w:sz w:val="25"/>
        </w:rPr>
        <w:t xml:space="preserve"> on his views of LLW at the site.</w:t>
      </w:r>
    </w:p>
    <w:p w:rsidR="002B7038" w:rsidRDefault="00FB1E42">
      <w:pPr>
        <w:numPr>
          <w:ilvl w:val="0"/>
          <w:numId w:val="9"/>
        </w:numPr>
        <w:tabs>
          <w:tab w:val="clear" w:pos="360"/>
          <w:tab w:val="left" w:pos="1512"/>
        </w:tabs>
        <w:spacing w:before="5" w:line="293" w:lineRule="exact"/>
        <w:ind w:left="1512" w:right="72" w:hanging="360"/>
        <w:jc w:val="both"/>
        <w:textAlignment w:val="baseline"/>
        <w:rPr>
          <w:rFonts w:ascii="Calibri" w:eastAsia="Calibri" w:hAnsi="Calibri"/>
          <w:color w:val="000000"/>
          <w:sz w:val="25"/>
        </w:rPr>
      </w:pP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xml:space="preserve"> stated LLW doesn’t concern me. There are two ILW categories. Our definition is different to the Europeans.</w:t>
      </w:r>
    </w:p>
    <w:p w:rsidR="002B7038" w:rsidRDefault="00FB1E42">
      <w:pPr>
        <w:numPr>
          <w:ilvl w:val="0"/>
          <w:numId w:val="11"/>
        </w:numPr>
        <w:tabs>
          <w:tab w:val="clear" w:pos="360"/>
          <w:tab w:val="left" w:pos="720"/>
        </w:tabs>
        <w:spacing w:before="14" w:line="293" w:lineRule="exact"/>
        <w:ind w:left="720" w:right="864" w:hanging="360"/>
        <w:textAlignment w:val="baseline"/>
        <w:rPr>
          <w:rFonts w:ascii="Calibri" w:eastAsia="Calibri" w:hAnsi="Calibri"/>
          <w:color w:val="000000"/>
          <w:spacing w:val="-6"/>
          <w:sz w:val="25"/>
        </w:rPr>
      </w:pPr>
      <w:r>
        <w:rPr>
          <w:rFonts w:ascii="Calibri" w:eastAsia="Calibri" w:hAnsi="Calibri"/>
          <w:color w:val="000000"/>
          <w:spacing w:val="-6"/>
          <w:sz w:val="25"/>
        </w:rPr>
        <w:t xml:space="preserve">A member questioned </w:t>
      </w:r>
      <w:proofErr w:type="spellStart"/>
      <w:r>
        <w:rPr>
          <w:rFonts w:ascii="Calibri" w:eastAsia="Calibri" w:hAnsi="Calibri"/>
          <w:color w:val="000000"/>
          <w:spacing w:val="-6"/>
          <w:sz w:val="25"/>
        </w:rPr>
        <w:t>Dr</w:t>
      </w:r>
      <w:proofErr w:type="spellEnd"/>
      <w:r>
        <w:rPr>
          <w:rFonts w:ascii="Calibri" w:eastAsia="Calibri" w:hAnsi="Calibri"/>
          <w:color w:val="000000"/>
          <w:spacing w:val="-6"/>
          <w:sz w:val="25"/>
        </w:rPr>
        <w:t xml:space="preserve"> </w:t>
      </w:r>
      <w:proofErr w:type="spellStart"/>
      <w:r>
        <w:rPr>
          <w:rFonts w:ascii="Calibri" w:eastAsia="Calibri" w:hAnsi="Calibri"/>
          <w:color w:val="000000"/>
          <w:spacing w:val="-6"/>
          <w:sz w:val="25"/>
        </w:rPr>
        <w:t>Gostin</w:t>
      </w:r>
      <w:proofErr w:type="spellEnd"/>
      <w:r>
        <w:rPr>
          <w:rFonts w:ascii="Calibri" w:eastAsia="Calibri" w:hAnsi="Calibri"/>
          <w:color w:val="000000"/>
          <w:spacing w:val="-6"/>
          <w:sz w:val="25"/>
        </w:rPr>
        <w:t xml:space="preserve"> on the seismic risk of a facility at </w:t>
      </w:r>
      <w:proofErr w:type="spellStart"/>
      <w:r>
        <w:rPr>
          <w:rFonts w:ascii="Calibri" w:eastAsia="Calibri" w:hAnsi="Calibri"/>
          <w:color w:val="000000"/>
          <w:spacing w:val="-6"/>
          <w:sz w:val="25"/>
        </w:rPr>
        <w:t>Barndioota</w:t>
      </w:r>
      <w:proofErr w:type="spellEnd"/>
      <w:r>
        <w:rPr>
          <w:rFonts w:ascii="Calibri" w:eastAsia="Calibri" w:hAnsi="Calibri"/>
          <w:color w:val="000000"/>
          <w:spacing w:val="-6"/>
          <w:sz w:val="25"/>
        </w:rPr>
        <w:t xml:space="preserve"> compared to Japan considering they build multi </w:t>
      </w:r>
      <w:proofErr w:type="spellStart"/>
      <w:r>
        <w:rPr>
          <w:rFonts w:ascii="Calibri" w:eastAsia="Calibri" w:hAnsi="Calibri"/>
          <w:color w:val="000000"/>
          <w:spacing w:val="-6"/>
          <w:sz w:val="25"/>
        </w:rPr>
        <w:t>storey</w:t>
      </w:r>
      <w:proofErr w:type="spellEnd"/>
      <w:r>
        <w:rPr>
          <w:rFonts w:ascii="Calibri" w:eastAsia="Calibri" w:hAnsi="Calibri"/>
          <w:color w:val="000000"/>
          <w:spacing w:val="-6"/>
          <w:sz w:val="25"/>
        </w:rPr>
        <w:t xml:space="preserve"> building to withstand earthquakes.</w:t>
      </w:r>
    </w:p>
    <w:p w:rsidR="002B7038" w:rsidRDefault="00FB1E42">
      <w:pPr>
        <w:numPr>
          <w:ilvl w:val="0"/>
          <w:numId w:val="9"/>
        </w:numPr>
        <w:tabs>
          <w:tab w:val="clear" w:pos="360"/>
          <w:tab w:val="left" w:pos="1512"/>
        </w:tabs>
        <w:spacing w:line="292" w:lineRule="exact"/>
        <w:ind w:left="1512" w:right="432" w:hanging="360"/>
        <w:textAlignment w:val="baseline"/>
        <w:rPr>
          <w:rFonts w:ascii="Calibri" w:eastAsia="Calibri" w:hAnsi="Calibri"/>
          <w:color w:val="000000"/>
          <w:sz w:val="25"/>
        </w:rPr>
      </w:pP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xml:space="preserve"> responded, we do not need to consider this site, as it is in a high seismic active area.</w:t>
      </w:r>
    </w:p>
    <w:p w:rsidR="002B7038" w:rsidRDefault="00FB1E42">
      <w:pPr>
        <w:numPr>
          <w:ilvl w:val="0"/>
          <w:numId w:val="11"/>
        </w:numPr>
        <w:tabs>
          <w:tab w:val="clear" w:pos="360"/>
          <w:tab w:val="left" w:pos="720"/>
        </w:tabs>
        <w:spacing w:before="11" w:line="293" w:lineRule="exact"/>
        <w:ind w:left="720" w:right="144" w:hanging="360"/>
        <w:textAlignment w:val="baseline"/>
        <w:rPr>
          <w:rFonts w:ascii="Calibri" w:eastAsia="Calibri" w:hAnsi="Calibri"/>
          <w:color w:val="000000"/>
          <w:sz w:val="25"/>
        </w:rPr>
      </w:pPr>
      <w:r>
        <w:rPr>
          <w:rFonts w:ascii="Calibri" w:eastAsia="Calibri" w:hAnsi="Calibri"/>
          <w:color w:val="000000"/>
          <w:sz w:val="25"/>
        </w:rPr>
        <w:t>A member stated the geology goes back tens of thousands of year but the project is only for 300 years. It will reach a level where it is harmless.</w:t>
      </w:r>
    </w:p>
    <w:p w:rsidR="002B7038" w:rsidRDefault="00FB1E42">
      <w:pPr>
        <w:numPr>
          <w:ilvl w:val="0"/>
          <w:numId w:val="9"/>
        </w:numPr>
        <w:tabs>
          <w:tab w:val="clear" w:pos="360"/>
          <w:tab w:val="left" w:pos="1512"/>
        </w:tabs>
        <w:spacing w:before="45" w:line="248" w:lineRule="exact"/>
        <w:ind w:left="1512" w:hanging="360"/>
        <w:textAlignment w:val="baseline"/>
        <w:rPr>
          <w:rFonts w:ascii="Calibri" w:eastAsia="Calibri" w:hAnsi="Calibri"/>
          <w:color w:val="000000"/>
          <w:spacing w:val="-5"/>
          <w:sz w:val="25"/>
        </w:rPr>
      </w:pPr>
      <w:proofErr w:type="spellStart"/>
      <w:r>
        <w:rPr>
          <w:rFonts w:ascii="Calibri" w:eastAsia="Calibri" w:hAnsi="Calibri"/>
          <w:color w:val="000000"/>
          <w:spacing w:val="-5"/>
          <w:sz w:val="25"/>
        </w:rPr>
        <w:t>Dr</w:t>
      </w:r>
      <w:proofErr w:type="spellEnd"/>
      <w:r>
        <w:rPr>
          <w:rFonts w:ascii="Calibri" w:eastAsia="Calibri" w:hAnsi="Calibri"/>
          <w:color w:val="000000"/>
          <w:spacing w:val="-5"/>
          <w:sz w:val="25"/>
        </w:rPr>
        <w:t xml:space="preserve"> </w:t>
      </w:r>
      <w:proofErr w:type="spellStart"/>
      <w:r>
        <w:rPr>
          <w:rFonts w:ascii="Calibri" w:eastAsia="Calibri" w:hAnsi="Calibri"/>
          <w:color w:val="000000"/>
          <w:spacing w:val="-5"/>
          <w:sz w:val="25"/>
        </w:rPr>
        <w:t>Gostin</w:t>
      </w:r>
      <w:proofErr w:type="spellEnd"/>
      <w:r>
        <w:rPr>
          <w:rFonts w:ascii="Calibri" w:eastAsia="Calibri" w:hAnsi="Calibri"/>
          <w:color w:val="000000"/>
          <w:spacing w:val="-5"/>
          <w:sz w:val="25"/>
        </w:rPr>
        <w:t xml:space="preserve"> responded, the ILW is the concern.</w:t>
      </w:r>
    </w:p>
    <w:p w:rsidR="002B7038" w:rsidRDefault="00FB1E42">
      <w:pPr>
        <w:numPr>
          <w:ilvl w:val="0"/>
          <w:numId w:val="9"/>
        </w:numPr>
        <w:tabs>
          <w:tab w:val="clear" w:pos="360"/>
          <w:tab w:val="left" w:pos="1512"/>
        </w:tabs>
        <w:spacing w:before="4" w:line="293" w:lineRule="exact"/>
        <w:ind w:left="1512" w:right="72" w:hanging="360"/>
        <w:textAlignment w:val="baseline"/>
        <w:rPr>
          <w:rFonts w:ascii="Calibri" w:eastAsia="Calibri" w:hAnsi="Calibri"/>
          <w:color w:val="000000"/>
          <w:spacing w:val="-5"/>
          <w:sz w:val="25"/>
        </w:rPr>
      </w:pPr>
      <w:r>
        <w:rPr>
          <w:rFonts w:ascii="Calibri" w:eastAsia="Calibri" w:hAnsi="Calibri"/>
          <w:color w:val="000000"/>
          <w:spacing w:val="-5"/>
          <w:sz w:val="25"/>
        </w:rPr>
        <w:t>The department agreed the facility is not suitable for long term ILW disposal. It is temporary. The ILW would be there for temporarily and then moved to a permanent site.</w:t>
      </w:r>
    </w:p>
    <w:p w:rsidR="002B7038" w:rsidRDefault="00FB1E42">
      <w:pPr>
        <w:numPr>
          <w:ilvl w:val="0"/>
          <w:numId w:val="11"/>
        </w:numPr>
        <w:tabs>
          <w:tab w:val="clear" w:pos="360"/>
          <w:tab w:val="left" w:pos="720"/>
        </w:tabs>
        <w:spacing w:before="13" w:line="293" w:lineRule="exact"/>
        <w:ind w:left="720" w:right="72" w:hanging="360"/>
        <w:textAlignment w:val="baseline"/>
        <w:rPr>
          <w:rFonts w:ascii="Calibri" w:eastAsia="Calibri" w:hAnsi="Calibri"/>
          <w:color w:val="000000"/>
          <w:spacing w:val="-4"/>
          <w:sz w:val="25"/>
        </w:rPr>
      </w:pPr>
      <w:r>
        <w:rPr>
          <w:rFonts w:ascii="Calibri" w:eastAsia="Calibri" w:hAnsi="Calibri"/>
          <w:color w:val="000000"/>
          <w:spacing w:val="-4"/>
          <w:sz w:val="25"/>
        </w:rPr>
        <w:t xml:space="preserve">A member asked </w:t>
      </w:r>
      <w:proofErr w:type="spellStart"/>
      <w:r>
        <w:rPr>
          <w:rFonts w:ascii="Calibri" w:eastAsia="Calibri" w:hAnsi="Calibri"/>
          <w:color w:val="000000"/>
          <w:spacing w:val="-4"/>
          <w:sz w:val="25"/>
        </w:rPr>
        <w:t>Dr</w:t>
      </w:r>
      <w:proofErr w:type="spellEnd"/>
      <w:r>
        <w:rPr>
          <w:rFonts w:ascii="Calibri" w:eastAsia="Calibri" w:hAnsi="Calibri"/>
          <w:color w:val="000000"/>
          <w:spacing w:val="-4"/>
          <w:sz w:val="25"/>
        </w:rPr>
        <w:t xml:space="preserve"> </w:t>
      </w:r>
      <w:proofErr w:type="spellStart"/>
      <w:r>
        <w:rPr>
          <w:rFonts w:ascii="Calibri" w:eastAsia="Calibri" w:hAnsi="Calibri"/>
          <w:color w:val="000000"/>
          <w:spacing w:val="-4"/>
          <w:sz w:val="25"/>
        </w:rPr>
        <w:t>Gostin</w:t>
      </w:r>
      <w:proofErr w:type="spellEnd"/>
      <w:r>
        <w:rPr>
          <w:rFonts w:ascii="Calibri" w:eastAsia="Calibri" w:hAnsi="Calibri"/>
          <w:color w:val="000000"/>
          <w:spacing w:val="-4"/>
          <w:sz w:val="25"/>
        </w:rPr>
        <w:t xml:space="preserve">, throughout the studies, how did you look at aboriginal adaptation in regards to climate change? We did a study with Flinders University with John </w:t>
      </w:r>
      <w:proofErr w:type="spellStart"/>
      <w:r>
        <w:rPr>
          <w:rFonts w:ascii="Calibri" w:eastAsia="Calibri" w:hAnsi="Calibri"/>
          <w:color w:val="000000"/>
          <w:spacing w:val="-4"/>
          <w:sz w:val="25"/>
        </w:rPr>
        <w:t>Tillby</w:t>
      </w:r>
      <w:proofErr w:type="spellEnd"/>
      <w:r>
        <w:rPr>
          <w:rFonts w:ascii="Calibri" w:eastAsia="Calibri" w:hAnsi="Calibri"/>
          <w:color w:val="000000"/>
          <w:spacing w:val="-4"/>
          <w:sz w:val="25"/>
        </w:rPr>
        <w:t xml:space="preserve"> discussing how aboriginal people adapted to climate change? Part of the journey whether the site is suitable, surely mankind can adapt to climate change and future catastrophes. You did not touch on how the aboriginal people managed the change.</w:t>
      </w:r>
    </w:p>
    <w:p w:rsidR="002B7038" w:rsidRDefault="00FB1E42">
      <w:pPr>
        <w:numPr>
          <w:ilvl w:val="0"/>
          <w:numId w:val="9"/>
        </w:numPr>
        <w:tabs>
          <w:tab w:val="clear" w:pos="360"/>
          <w:tab w:val="left" w:pos="1512"/>
        </w:tabs>
        <w:spacing w:before="46" w:line="247" w:lineRule="exact"/>
        <w:ind w:left="1512" w:hanging="360"/>
        <w:textAlignment w:val="baseline"/>
        <w:rPr>
          <w:rFonts w:ascii="Calibri" w:eastAsia="Calibri" w:hAnsi="Calibri"/>
          <w:color w:val="000000"/>
          <w:spacing w:val="-4"/>
          <w:sz w:val="25"/>
        </w:rPr>
      </w:pPr>
      <w:proofErr w:type="spellStart"/>
      <w:r>
        <w:rPr>
          <w:rFonts w:ascii="Calibri" w:eastAsia="Calibri" w:hAnsi="Calibri"/>
          <w:color w:val="000000"/>
          <w:spacing w:val="-4"/>
          <w:sz w:val="25"/>
        </w:rPr>
        <w:t>Dr</w:t>
      </w:r>
      <w:proofErr w:type="spellEnd"/>
      <w:r>
        <w:rPr>
          <w:rFonts w:ascii="Calibri" w:eastAsia="Calibri" w:hAnsi="Calibri"/>
          <w:color w:val="000000"/>
          <w:spacing w:val="-4"/>
          <w:sz w:val="25"/>
        </w:rPr>
        <w:t xml:space="preserve"> </w:t>
      </w:r>
      <w:proofErr w:type="spellStart"/>
      <w:r>
        <w:rPr>
          <w:rFonts w:ascii="Calibri" w:eastAsia="Calibri" w:hAnsi="Calibri"/>
          <w:color w:val="000000"/>
          <w:spacing w:val="-4"/>
          <w:sz w:val="25"/>
        </w:rPr>
        <w:t>Gostin</w:t>
      </w:r>
      <w:proofErr w:type="spellEnd"/>
      <w:r>
        <w:rPr>
          <w:rFonts w:ascii="Calibri" w:eastAsia="Calibri" w:hAnsi="Calibri"/>
          <w:color w:val="000000"/>
          <w:spacing w:val="-4"/>
          <w:sz w:val="25"/>
        </w:rPr>
        <w:t xml:space="preserve"> responded, I am not an anthropologist.</w:t>
      </w:r>
    </w:p>
    <w:p w:rsidR="002B7038" w:rsidRDefault="00FB1E42">
      <w:pPr>
        <w:numPr>
          <w:ilvl w:val="0"/>
          <w:numId w:val="11"/>
        </w:numPr>
        <w:tabs>
          <w:tab w:val="clear" w:pos="360"/>
          <w:tab w:val="left" w:pos="720"/>
        </w:tabs>
        <w:spacing w:before="14" w:line="293" w:lineRule="exact"/>
        <w:ind w:left="720" w:right="216" w:hanging="360"/>
        <w:textAlignment w:val="baseline"/>
        <w:rPr>
          <w:rFonts w:ascii="Calibri" w:eastAsia="Calibri" w:hAnsi="Calibri"/>
          <w:color w:val="000000"/>
          <w:sz w:val="25"/>
        </w:rPr>
      </w:pPr>
      <w:r>
        <w:rPr>
          <w:rFonts w:ascii="Calibri" w:eastAsia="Calibri" w:hAnsi="Calibri"/>
          <w:color w:val="000000"/>
          <w:sz w:val="25"/>
        </w:rPr>
        <w:t xml:space="preserve">A member asked </w:t>
      </w: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Aboriginal people arrived before others came to Australia. The world is changing but surely it is possible to come up with something to keep the facility safe with the right design?</w:t>
      </w:r>
    </w:p>
    <w:p w:rsidR="002B7038" w:rsidRDefault="00FB1E42">
      <w:pPr>
        <w:numPr>
          <w:ilvl w:val="0"/>
          <w:numId w:val="9"/>
        </w:numPr>
        <w:tabs>
          <w:tab w:val="clear" w:pos="360"/>
          <w:tab w:val="left" w:pos="1512"/>
        </w:tabs>
        <w:spacing w:line="292" w:lineRule="exact"/>
        <w:ind w:left="1512" w:right="72" w:hanging="360"/>
        <w:textAlignment w:val="baseline"/>
        <w:rPr>
          <w:rFonts w:ascii="Calibri" w:eastAsia="Calibri" w:hAnsi="Calibri"/>
          <w:color w:val="000000"/>
          <w:spacing w:val="-4"/>
          <w:sz w:val="25"/>
        </w:rPr>
      </w:pPr>
      <w:proofErr w:type="spellStart"/>
      <w:r>
        <w:rPr>
          <w:rFonts w:ascii="Calibri" w:eastAsia="Calibri" w:hAnsi="Calibri"/>
          <w:color w:val="000000"/>
          <w:spacing w:val="-4"/>
          <w:sz w:val="25"/>
        </w:rPr>
        <w:t>Dr</w:t>
      </w:r>
      <w:proofErr w:type="spellEnd"/>
      <w:r>
        <w:rPr>
          <w:rFonts w:ascii="Calibri" w:eastAsia="Calibri" w:hAnsi="Calibri"/>
          <w:color w:val="000000"/>
          <w:spacing w:val="-4"/>
          <w:sz w:val="25"/>
        </w:rPr>
        <w:t xml:space="preserve"> </w:t>
      </w:r>
      <w:proofErr w:type="spellStart"/>
      <w:r>
        <w:rPr>
          <w:rFonts w:ascii="Calibri" w:eastAsia="Calibri" w:hAnsi="Calibri"/>
          <w:color w:val="000000"/>
          <w:spacing w:val="-4"/>
          <w:sz w:val="25"/>
        </w:rPr>
        <w:t>Gostin</w:t>
      </w:r>
      <w:proofErr w:type="spellEnd"/>
      <w:r>
        <w:rPr>
          <w:rFonts w:ascii="Calibri" w:eastAsia="Calibri" w:hAnsi="Calibri"/>
          <w:color w:val="000000"/>
          <w:spacing w:val="-4"/>
          <w:sz w:val="25"/>
        </w:rPr>
        <w:t xml:space="preserve"> responded, as a scientist, he was merely making a point that we can choose many other areas that are more suitable. Extreme events of drought and other events that cover these areas. I was just presenting evidence. He noted changes such as the Antarctic and global warming, are all related and we don’t know the future, we do not know what changes will be in the climate. It appears increased unpredictability is coming.</w:t>
      </w:r>
    </w:p>
    <w:p w:rsidR="002B7038" w:rsidRDefault="00FB1E42">
      <w:pPr>
        <w:numPr>
          <w:ilvl w:val="0"/>
          <w:numId w:val="11"/>
        </w:numPr>
        <w:tabs>
          <w:tab w:val="clear" w:pos="360"/>
          <w:tab w:val="left" w:pos="720"/>
        </w:tabs>
        <w:spacing w:before="43"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A member stated, I think we have to adapt as humans on how to handle our waste.</w:t>
      </w:r>
    </w:p>
    <w:p w:rsidR="002B7038" w:rsidRDefault="00FB1E42">
      <w:pPr>
        <w:numPr>
          <w:ilvl w:val="0"/>
          <w:numId w:val="9"/>
        </w:numPr>
        <w:tabs>
          <w:tab w:val="clear" w:pos="360"/>
          <w:tab w:val="left" w:pos="1512"/>
        </w:tabs>
        <w:spacing w:before="50" w:line="247" w:lineRule="exact"/>
        <w:ind w:left="1512" w:hanging="360"/>
        <w:textAlignment w:val="baseline"/>
        <w:rPr>
          <w:rFonts w:ascii="Calibri" w:eastAsia="Calibri" w:hAnsi="Calibri"/>
          <w:color w:val="000000"/>
          <w:spacing w:val="-4"/>
          <w:sz w:val="25"/>
        </w:rPr>
      </w:pPr>
      <w:proofErr w:type="spellStart"/>
      <w:r>
        <w:rPr>
          <w:rFonts w:ascii="Calibri" w:eastAsia="Calibri" w:hAnsi="Calibri"/>
          <w:color w:val="000000"/>
          <w:spacing w:val="-4"/>
          <w:sz w:val="25"/>
        </w:rPr>
        <w:t>Dr</w:t>
      </w:r>
      <w:proofErr w:type="spellEnd"/>
      <w:r>
        <w:rPr>
          <w:rFonts w:ascii="Calibri" w:eastAsia="Calibri" w:hAnsi="Calibri"/>
          <w:color w:val="000000"/>
          <w:spacing w:val="-4"/>
          <w:sz w:val="25"/>
        </w:rPr>
        <w:t xml:space="preserve"> </w:t>
      </w:r>
      <w:proofErr w:type="spellStart"/>
      <w:r>
        <w:rPr>
          <w:rFonts w:ascii="Calibri" w:eastAsia="Calibri" w:hAnsi="Calibri"/>
          <w:color w:val="000000"/>
          <w:spacing w:val="-4"/>
          <w:sz w:val="25"/>
        </w:rPr>
        <w:t>Gostin</w:t>
      </w:r>
      <w:proofErr w:type="spellEnd"/>
      <w:r>
        <w:rPr>
          <w:rFonts w:ascii="Calibri" w:eastAsia="Calibri" w:hAnsi="Calibri"/>
          <w:color w:val="000000"/>
          <w:spacing w:val="-4"/>
          <w:sz w:val="25"/>
        </w:rPr>
        <w:t xml:space="preserve"> responded, of course but we need to take a longer term view.</w:t>
      </w:r>
    </w:p>
    <w:p w:rsidR="002B7038" w:rsidRDefault="00FB1E42">
      <w:pPr>
        <w:numPr>
          <w:ilvl w:val="0"/>
          <w:numId w:val="11"/>
        </w:numPr>
        <w:tabs>
          <w:tab w:val="clear" w:pos="360"/>
          <w:tab w:val="left" w:pos="720"/>
        </w:tabs>
        <w:spacing w:before="13" w:line="293" w:lineRule="exact"/>
        <w:ind w:left="720" w:right="72" w:hanging="360"/>
        <w:jc w:val="both"/>
        <w:textAlignment w:val="baseline"/>
        <w:rPr>
          <w:rFonts w:ascii="Calibri" w:eastAsia="Calibri" w:hAnsi="Calibri"/>
          <w:color w:val="000000"/>
          <w:sz w:val="25"/>
        </w:rPr>
      </w:pPr>
      <w:r>
        <w:rPr>
          <w:rFonts w:ascii="Calibri" w:eastAsia="Calibri" w:hAnsi="Calibri"/>
          <w:color w:val="000000"/>
          <w:sz w:val="25"/>
        </w:rPr>
        <w:t>A member stated, we understand the ILW will come here for 30 years. There is a risk that the ILW could be stranded here.</w:t>
      </w:r>
    </w:p>
    <w:p w:rsidR="002B7038" w:rsidRDefault="00FB1E42">
      <w:pPr>
        <w:numPr>
          <w:ilvl w:val="0"/>
          <w:numId w:val="9"/>
        </w:numPr>
        <w:tabs>
          <w:tab w:val="clear" w:pos="360"/>
          <w:tab w:val="left" w:pos="1512"/>
        </w:tabs>
        <w:spacing w:line="292" w:lineRule="exact"/>
        <w:ind w:left="1512" w:right="288" w:hanging="360"/>
        <w:textAlignment w:val="baseline"/>
        <w:rPr>
          <w:rFonts w:ascii="Calibri" w:eastAsia="Calibri" w:hAnsi="Calibri"/>
          <w:color w:val="000000"/>
          <w:sz w:val="25"/>
        </w:rPr>
      </w:pPr>
      <w:r>
        <w:rPr>
          <w:rFonts w:ascii="Calibri" w:eastAsia="Calibri" w:hAnsi="Calibri"/>
          <w:color w:val="000000"/>
          <w:sz w:val="25"/>
        </w:rPr>
        <w:t xml:space="preserve">The department responded, </w:t>
      </w: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xml:space="preserve"> analyses informs us that nothing has occurred in the last 15,000 years. Will it be stranded for that long? I accept the geological timeframes but the ILW will not be here for that period, the ILW time frame is known.</w:t>
      </w:r>
    </w:p>
    <w:p w:rsidR="002B7038" w:rsidRDefault="00FB1E42">
      <w:pPr>
        <w:numPr>
          <w:ilvl w:val="0"/>
          <w:numId w:val="11"/>
        </w:numPr>
        <w:tabs>
          <w:tab w:val="clear" w:pos="360"/>
          <w:tab w:val="left" w:pos="720"/>
        </w:tabs>
        <w:spacing w:before="16" w:line="293" w:lineRule="exact"/>
        <w:ind w:left="720" w:right="72" w:hanging="360"/>
        <w:jc w:val="both"/>
        <w:textAlignment w:val="baseline"/>
        <w:rPr>
          <w:rFonts w:ascii="Calibri" w:eastAsia="Calibri" w:hAnsi="Calibri"/>
          <w:color w:val="000000"/>
          <w:sz w:val="25"/>
        </w:rPr>
      </w:pPr>
      <w:r>
        <w:rPr>
          <w:rFonts w:ascii="Calibri" w:eastAsia="Calibri" w:hAnsi="Calibri"/>
          <w:color w:val="000000"/>
          <w:sz w:val="25"/>
        </w:rPr>
        <w:t xml:space="preserve">A member stated some problems cannot be overcome and used the </w:t>
      </w:r>
      <w:proofErr w:type="spellStart"/>
      <w:r>
        <w:rPr>
          <w:rFonts w:ascii="Calibri" w:eastAsia="Calibri" w:hAnsi="Calibri"/>
          <w:color w:val="000000"/>
          <w:sz w:val="25"/>
        </w:rPr>
        <w:t>Fukishima</w:t>
      </w:r>
      <w:proofErr w:type="spellEnd"/>
      <w:r>
        <w:rPr>
          <w:rFonts w:ascii="Calibri" w:eastAsia="Calibri" w:hAnsi="Calibri"/>
          <w:color w:val="000000"/>
          <w:sz w:val="25"/>
        </w:rPr>
        <w:t xml:space="preserve"> plant as an example.</w:t>
      </w:r>
    </w:p>
    <w:p w:rsidR="002B7038" w:rsidRDefault="00FB1E42">
      <w:pPr>
        <w:numPr>
          <w:ilvl w:val="0"/>
          <w:numId w:val="9"/>
        </w:numPr>
        <w:tabs>
          <w:tab w:val="clear" w:pos="360"/>
          <w:tab w:val="left" w:pos="1512"/>
        </w:tabs>
        <w:spacing w:before="45" w:line="247" w:lineRule="exact"/>
        <w:ind w:left="1512" w:hanging="360"/>
        <w:jc w:val="both"/>
        <w:textAlignment w:val="baseline"/>
        <w:rPr>
          <w:rFonts w:ascii="Calibri" w:eastAsia="Calibri" w:hAnsi="Calibri"/>
          <w:color w:val="000000"/>
          <w:spacing w:val="-4"/>
          <w:sz w:val="25"/>
        </w:rPr>
      </w:pPr>
      <w:r>
        <w:rPr>
          <w:rFonts w:ascii="Calibri" w:eastAsia="Calibri" w:hAnsi="Calibri"/>
          <w:color w:val="000000"/>
          <w:spacing w:val="-4"/>
          <w:sz w:val="25"/>
        </w:rPr>
        <w:t>The department replied the example is not relevant to this site.</w:t>
      </w:r>
    </w:p>
    <w:p w:rsidR="002B7038" w:rsidRDefault="00FB1E42">
      <w:pPr>
        <w:numPr>
          <w:ilvl w:val="0"/>
          <w:numId w:val="11"/>
        </w:numPr>
        <w:tabs>
          <w:tab w:val="clear" w:pos="360"/>
          <w:tab w:val="left" w:pos="720"/>
        </w:tabs>
        <w:spacing w:before="14" w:after="533" w:line="293" w:lineRule="exact"/>
        <w:ind w:left="720" w:right="216" w:hanging="360"/>
        <w:textAlignment w:val="baseline"/>
        <w:rPr>
          <w:rFonts w:ascii="Calibri" w:eastAsia="Calibri" w:hAnsi="Calibri"/>
          <w:color w:val="000000"/>
          <w:spacing w:val="-4"/>
          <w:sz w:val="25"/>
        </w:rPr>
      </w:pPr>
      <w:r>
        <w:rPr>
          <w:rFonts w:ascii="Calibri" w:eastAsia="Calibri" w:hAnsi="Calibri"/>
          <w:color w:val="000000"/>
          <w:spacing w:val="-4"/>
          <w:sz w:val="25"/>
        </w:rPr>
        <w:t>A member informed the BCC that Alison MacFarlane was in Australia and she was Obama’s nuclear safety advisor. She recommends ILW be stored underground. She said that strongly. We need to heed some advice from people who know this.</w:t>
      </w:r>
    </w:p>
    <w:p w:rsidR="002B7038" w:rsidRDefault="00FB1E42">
      <w:pPr>
        <w:spacing w:before="58" w:line="227" w:lineRule="exact"/>
        <w:textAlignment w:val="baseline"/>
        <w:rPr>
          <w:rFonts w:ascii="Calibri" w:eastAsia="Calibri" w:hAnsi="Calibri"/>
          <w:b/>
          <w:color w:val="000000"/>
        </w:rPr>
      </w:pPr>
      <w:r>
        <w:rPr>
          <w:rFonts w:ascii="Calibri" w:eastAsia="Calibri" w:hAnsi="Calibri"/>
          <w:b/>
          <w:color w:val="000000"/>
        </w:rPr>
        <w:t>15 |</w:t>
      </w:r>
      <w:r>
        <w:rPr>
          <w:rFonts w:ascii="Calibri" w:eastAsia="Calibri" w:hAnsi="Calibri"/>
          <w:color w:val="7E7E7E"/>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numPr>
          <w:ilvl w:val="0"/>
          <w:numId w:val="12"/>
        </w:numPr>
        <w:tabs>
          <w:tab w:val="clear" w:pos="360"/>
          <w:tab w:val="left" w:pos="1512"/>
        </w:tabs>
        <w:spacing w:before="4" w:line="292" w:lineRule="exact"/>
        <w:ind w:left="1512" w:right="144" w:hanging="360"/>
        <w:textAlignment w:val="baseline"/>
        <w:rPr>
          <w:rFonts w:ascii="Calibri" w:eastAsia="Calibri" w:hAnsi="Calibri"/>
          <w:color w:val="000000"/>
          <w:sz w:val="24"/>
        </w:rPr>
      </w:pPr>
      <w:proofErr w:type="spellStart"/>
      <w:r>
        <w:rPr>
          <w:rFonts w:ascii="Calibri" w:eastAsia="Calibri" w:hAnsi="Calibri"/>
          <w:color w:val="000000"/>
          <w:sz w:val="24"/>
        </w:rPr>
        <w:lastRenderedPageBreak/>
        <w:t>Mr</w:t>
      </w:r>
      <w:proofErr w:type="spellEnd"/>
      <w:r>
        <w:rPr>
          <w:rFonts w:ascii="Calibri" w:eastAsia="Calibri" w:hAnsi="Calibri"/>
          <w:color w:val="000000"/>
          <w:sz w:val="24"/>
        </w:rPr>
        <w:t xml:space="preserve"> Griffiths informed the BCC he spoke to Alison MacFarlane about that. </w:t>
      </w:r>
      <w:proofErr w:type="spellStart"/>
      <w:r>
        <w:rPr>
          <w:rFonts w:ascii="Calibri" w:eastAsia="Calibri" w:hAnsi="Calibri"/>
          <w:color w:val="000000"/>
          <w:sz w:val="24"/>
        </w:rPr>
        <w:t>Ms</w:t>
      </w:r>
      <w:proofErr w:type="spellEnd"/>
      <w:r>
        <w:rPr>
          <w:rFonts w:ascii="Calibri" w:eastAsia="Calibri" w:hAnsi="Calibri"/>
          <w:color w:val="000000"/>
          <w:sz w:val="24"/>
        </w:rPr>
        <w:t xml:space="preserve"> MacFarlane said she was talking about disposal that should be in a geological facility. Interim storage has to cater for the existing context. In the USA at the moment all their waste is above ground.</w:t>
      </w:r>
    </w:p>
    <w:p w:rsidR="002B7038" w:rsidRDefault="00FB1E42">
      <w:pPr>
        <w:numPr>
          <w:ilvl w:val="0"/>
          <w:numId w:val="12"/>
        </w:numPr>
        <w:tabs>
          <w:tab w:val="clear" w:pos="360"/>
          <w:tab w:val="left" w:pos="1512"/>
        </w:tabs>
        <w:spacing w:before="3" w:line="292" w:lineRule="exact"/>
        <w:ind w:left="1512" w:right="144" w:hanging="360"/>
        <w:textAlignment w:val="baseline"/>
        <w:rPr>
          <w:rFonts w:ascii="Calibri" w:eastAsia="Calibri" w:hAnsi="Calibri"/>
          <w:color w:val="000000"/>
          <w:sz w:val="24"/>
        </w:rPr>
      </w:pPr>
      <w:r>
        <w:rPr>
          <w:rFonts w:ascii="Calibri" w:eastAsia="Calibri" w:hAnsi="Calibri"/>
          <w:color w:val="000000"/>
          <w:sz w:val="24"/>
        </w:rPr>
        <w:t>The department advised the government has agreed that ILW will be disposed of in a separate underground facility. When the facility is established one of the first jobs will identify an ILW disposal pathway. It was agreed this facility was not a long term disposal method of ILW.</w:t>
      </w:r>
    </w:p>
    <w:p w:rsidR="002B7038" w:rsidRDefault="00FB1E42">
      <w:pPr>
        <w:numPr>
          <w:ilvl w:val="0"/>
          <w:numId w:val="12"/>
        </w:numPr>
        <w:tabs>
          <w:tab w:val="clear" w:pos="360"/>
          <w:tab w:val="left" w:pos="1512"/>
        </w:tabs>
        <w:spacing w:before="4" w:line="292" w:lineRule="exact"/>
        <w:ind w:left="1512" w:right="144" w:hanging="360"/>
        <w:textAlignment w:val="baseline"/>
        <w:rPr>
          <w:rFonts w:ascii="Calibri" w:eastAsia="Calibri" w:hAnsi="Calibri"/>
          <w:color w:val="000000"/>
          <w:sz w:val="24"/>
        </w:rPr>
      </w:pPr>
      <w:r>
        <w:rPr>
          <w:rFonts w:ascii="Calibri" w:eastAsia="Calibri" w:hAnsi="Calibri"/>
          <w:color w:val="000000"/>
          <w:sz w:val="24"/>
        </w:rPr>
        <w:t xml:space="preserve">The department also agreed with </w:t>
      </w:r>
      <w:proofErr w:type="spellStart"/>
      <w:r>
        <w:rPr>
          <w:rFonts w:ascii="Calibri" w:eastAsia="Calibri" w:hAnsi="Calibri"/>
          <w:color w:val="000000"/>
          <w:sz w:val="24"/>
        </w:rPr>
        <w:t>Dr</w:t>
      </w:r>
      <w:proofErr w:type="spellEnd"/>
      <w:r>
        <w:rPr>
          <w:rFonts w:ascii="Calibri" w:eastAsia="Calibri" w:hAnsi="Calibri"/>
          <w:color w:val="000000"/>
          <w:sz w:val="24"/>
        </w:rPr>
        <w:t xml:space="preserve"> </w:t>
      </w:r>
      <w:proofErr w:type="spellStart"/>
      <w:r>
        <w:rPr>
          <w:rFonts w:ascii="Calibri" w:eastAsia="Calibri" w:hAnsi="Calibri"/>
          <w:color w:val="000000"/>
          <w:sz w:val="24"/>
        </w:rPr>
        <w:t>Gostin</w:t>
      </w:r>
      <w:proofErr w:type="spellEnd"/>
      <w:r>
        <w:rPr>
          <w:rFonts w:ascii="Calibri" w:eastAsia="Calibri" w:hAnsi="Calibri"/>
          <w:color w:val="000000"/>
          <w:sz w:val="24"/>
        </w:rPr>
        <w:t xml:space="preserve"> that this area was not suitable as a disposal site for ILW and that is why we are not proposing to do that. However, there was nothing in the work of AECOM, which looked at the site specific risks raised by </w:t>
      </w:r>
      <w:proofErr w:type="spellStart"/>
      <w:r>
        <w:rPr>
          <w:rFonts w:ascii="Calibri" w:eastAsia="Calibri" w:hAnsi="Calibri"/>
          <w:color w:val="000000"/>
          <w:sz w:val="24"/>
        </w:rPr>
        <w:t>Dr</w:t>
      </w:r>
      <w:proofErr w:type="spellEnd"/>
      <w:r>
        <w:rPr>
          <w:rFonts w:ascii="Calibri" w:eastAsia="Calibri" w:hAnsi="Calibri"/>
          <w:color w:val="000000"/>
          <w:sz w:val="24"/>
        </w:rPr>
        <w:t xml:space="preserve"> </w:t>
      </w:r>
      <w:proofErr w:type="spellStart"/>
      <w:r>
        <w:rPr>
          <w:rFonts w:ascii="Calibri" w:eastAsia="Calibri" w:hAnsi="Calibri"/>
          <w:color w:val="000000"/>
          <w:sz w:val="24"/>
        </w:rPr>
        <w:t>Gostin</w:t>
      </w:r>
      <w:proofErr w:type="spellEnd"/>
      <w:r>
        <w:rPr>
          <w:rFonts w:ascii="Calibri" w:eastAsia="Calibri" w:hAnsi="Calibri"/>
          <w:color w:val="000000"/>
          <w:sz w:val="24"/>
        </w:rPr>
        <w:t xml:space="preserve"> using up-to-date and site specific (not regional) data</w:t>
      </w:r>
    </w:p>
    <w:p w:rsidR="002B7038" w:rsidRDefault="00FB1E42">
      <w:pPr>
        <w:numPr>
          <w:ilvl w:val="0"/>
          <w:numId w:val="10"/>
        </w:numPr>
        <w:tabs>
          <w:tab w:val="clear" w:pos="360"/>
          <w:tab w:val="left" w:pos="720"/>
        </w:tabs>
        <w:spacing w:before="4" w:line="298" w:lineRule="exact"/>
        <w:ind w:left="720" w:right="72" w:hanging="360"/>
        <w:textAlignment w:val="baseline"/>
        <w:rPr>
          <w:rFonts w:ascii="Calibri" w:eastAsia="Calibri" w:hAnsi="Calibri"/>
          <w:color w:val="000000"/>
          <w:sz w:val="24"/>
        </w:rPr>
      </w:pPr>
      <w:r>
        <w:rPr>
          <w:rFonts w:ascii="Calibri" w:eastAsia="Calibri" w:hAnsi="Calibri"/>
          <w:color w:val="000000"/>
          <w:sz w:val="24"/>
        </w:rPr>
        <w:t>A member asked if it would have been better to dispose of LLW and ILW at the same facility rather than move it around the country.</w:t>
      </w:r>
    </w:p>
    <w:p w:rsidR="002B7038" w:rsidRDefault="00FB1E42">
      <w:pPr>
        <w:numPr>
          <w:ilvl w:val="0"/>
          <w:numId w:val="12"/>
        </w:numPr>
        <w:tabs>
          <w:tab w:val="clear" w:pos="360"/>
          <w:tab w:val="left" w:pos="1512"/>
        </w:tabs>
        <w:spacing w:before="3" w:line="292" w:lineRule="exact"/>
        <w:ind w:left="1512" w:right="288" w:hanging="360"/>
        <w:textAlignment w:val="baseline"/>
        <w:rPr>
          <w:rFonts w:ascii="Calibri" w:eastAsia="Calibri" w:hAnsi="Calibri"/>
          <w:color w:val="000000"/>
          <w:sz w:val="24"/>
        </w:rPr>
      </w:pPr>
      <w:r>
        <w:rPr>
          <w:rFonts w:ascii="Calibri" w:eastAsia="Calibri" w:hAnsi="Calibri"/>
          <w:color w:val="000000"/>
          <w:sz w:val="24"/>
        </w:rPr>
        <w:t>The department responded, ILW has to be underground but LLW does not. The department could have put it off but it could be 30 more years. The department need to find a LLW disposal pathway now and we cannot put it off.</w:t>
      </w:r>
    </w:p>
    <w:p w:rsidR="002B7038" w:rsidRDefault="00FB1E42">
      <w:pPr>
        <w:numPr>
          <w:ilvl w:val="0"/>
          <w:numId w:val="10"/>
        </w:numPr>
        <w:tabs>
          <w:tab w:val="clear" w:pos="360"/>
          <w:tab w:val="left" w:pos="720"/>
        </w:tabs>
        <w:spacing w:before="46" w:line="257" w:lineRule="exact"/>
        <w:ind w:left="720" w:hanging="360"/>
        <w:textAlignment w:val="baseline"/>
        <w:rPr>
          <w:rFonts w:ascii="Calibri" w:eastAsia="Calibri" w:hAnsi="Calibri"/>
          <w:color w:val="000000"/>
          <w:sz w:val="24"/>
        </w:rPr>
      </w:pPr>
      <w:r>
        <w:rPr>
          <w:rFonts w:ascii="Calibri" w:eastAsia="Calibri" w:hAnsi="Calibri"/>
          <w:color w:val="000000"/>
          <w:sz w:val="24"/>
        </w:rPr>
        <w:t>A member stated that is an error of judgement?</w:t>
      </w:r>
    </w:p>
    <w:p w:rsidR="002B7038" w:rsidRDefault="00FB1E42">
      <w:pPr>
        <w:numPr>
          <w:ilvl w:val="0"/>
          <w:numId w:val="12"/>
        </w:numPr>
        <w:tabs>
          <w:tab w:val="clear" w:pos="360"/>
          <w:tab w:val="left" w:pos="1512"/>
        </w:tabs>
        <w:spacing w:before="14" w:line="292" w:lineRule="exact"/>
        <w:ind w:left="1512" w:right="72" w:hanging="360"/>
        <w:textAlignment w:val="baseline"/>
        <w:rPr>
          <w:rFonts w:ascii="Calibri" w:eastAsia="Calibri" w:hAnsi="Calibri"/>
          <w:color w:val="000000"/>
          <w:sz w:val="24"/>
        </w:rPr>
      </w:pPr>
      <w:r>
        <w:rPr>
          <w:rFonts w:ascii="Calibri" w:eastAsia="Calibri" w:hAnsi="Calibri"/>
          <w:color w:val="000000"/>
          <w:sz w:val="24"/>
        </w:rPr>
        <w:t>The department stated, as we move forward our understanding gets better. Australia is moving forward, when the nuclear industry first started it was acceptable to put waste in a shed. We are at a point where the regulator is saying it is no longer acceptable to generate the waste and solve the problem later. The technology exists to solve it and that is what the department is doing.</w:t>
      </w:r>
    </w:p>
    <w:p w:rsidR="002B7038" w:rsidRDefault="00FB1E42">
      <w:pPr>
        <w:numPr>
          <w:ilvl w:val="0"/>
          <w:numId w:val="10"/>
        </w:numPr>
        <w:tabs>
          <w:tab w:val="clear" w:pos="360"/>
          <w:tab w:val="left" w:pos="720"/>
        </w:tabs>
        <w:spacing w:before="4" w:line="298" w:lineRule="exact"/>
        <w:ind w:left="720" w:right="288" w:hanging="360"/>
        <w:jc w:val="both"/>
        <w:textAlignment w:val="baseline"/>
        <w:rPr>
          <w:rFonts w:ascii="Calibri" w:eastAsia="Calibri" w:hAnsi="Calibri"/>
          <w:color w:val="000000"/>
          <w:sz w:val="24"/>
        </w:rPr>
      </w:pPr>
      <w:r>
        <w:rPr>
          <w:rFonts w:ascii="Calibri" w:eastAsia="Calibri" w:hAnsi="Calibri"/>
          <w:color w:val="000000"/>
          <w:sz w:val="24"/>
        </w:rPr>
        <w:t xml:space="preserve">A member asked </w:t>
      </w:r>
      <w:proofErr w:type="spellStart"/>
      <w:r>
        <w:rPr>
          <w:rFonts w:ascii="Calibri" w:eastAsia="Calibri" w:hAnsi="Calibri"/>
          <w:color w:val="000000"/>
          <w:sz w:val="24"/>
        </w:rPr>
        <w:t>Dr</w:t>
      </w:r>
      <w:proofErr w:type="spellEnd"/>
      <w:r>
        <w:rPr>
          <w:rFonts w:ascii="Calibri" w:eastAsia="Calibri" w:hAnsi="Calibri"/>
          <w:color w:val="000000"/>
          <w:sz w:val="24"/>
        </w:rPr>
        <w:t xml:space="preserve"> </w:t>
      </w:r>
      <w:proofErr w:type="spellStart"/>
      <w:r>
        <w:rPr>
          <w:rFonts w:ascii="Calibri" w:eastAsia="Calibri" w:hAnsi="Calibri"/>
          <w:color w:val="000000"/>
          <w:sz w:val="24"/>
        </w:rPr>
        <w:t>Gostin</w:t>
      </w:r>
      <w:proofErr w:type="spellEnd"/>
      <w:r>
        <w:rPr>
          <w:rFonts w:ascii="Calibri" w:eastAsia="Calibri" w:hAnsi="Calibri"/>
          <w:color w:val="000000"/>
          <w:sz w:val="24"/>
        </w:rPr>
        <w:t xml:space="preserve"> to explain the state of sediments in a jelly like form and what was the impact?</w:t>
      </w:r>
    </w:p>
    <w:p w:rsidR="002B7038" w:rsidRDefault="00FB1E42">
      <w:pPr>
        <w:numPr>
          <w:ilvl w:val="0"/>
          <w:numId w:val="12"/>
        </w:numPr>
        <w:tabs>
          <w:tab w:val="clear" w:pos="360"/>
          <w:tab w:val="left" w:pos="1512"/>
        </w:tabs>
        <w:spacing w:before="48" w:line="245" w:lineRule="exact"/>
        <w:ind w:left="1512" w:hanging="360"/>
        <w:jc w:val="both"/>
        <w:textAlignment w:val="baseline"/>
        <w:rPr>
          <w:rFonts w:ascii="Calibri" w:eastAsia="Calibri" w:hAnsi="Calibri"/>
          <w:color w:val="000000"/>
          <w:sz w:val="24"/>
        </w:rPr>
      </w:pPr>
      <w:proofErr w:type="spellStart"/>
      <w:r>
        <w:rPr>
          <w:rFonts w:ascii="Calibri" w:eastAsia="Calibri" w:hAnsi="Calibri"/>
          <w:color w:val="000000"/>
          <w:sz w:val="24"/>
        </w:rPr>
        <w:t>Dr</w:t>
      </w:r>
      <w:proofErr w:type="spellEnd"/>
      <w:r>
        <w:rPr>
          <w:rFonts w:ascii="Calibri" w:eastAsia="Calibri" w:hAnsi="Calibri"/>
          <w:color w:val="000000"/>
          <w:sz w:val="24"/>
        </w:rPr>
        <w:t xml:space="preserve"> </w:t>
      </w:r>
      <w:proofErr w:type="spellStart"/>
      <w:r>
        <w:rPr>
          <w:rFonts w:ascii="Calibri" w:eastAsia="Calibri" w:hAnsi="Calibri"/>
          <w:color w:val="000000"/>
          <w:sz w:val="24"/>
        </w:rPr>
        <w:t>Gostin</w:t>
      </w:r>
      <w:proofErr w:type="spellEnd"/>
      <w:r>
        <w:rPr>
          <w:rFonts w:ascii="Calibri" w:eastAsia="Calibri" w:hAnsi="Calibri"/>
          <w:color w:val="000000"/>
          <w:sz w:val="24"/>
        </w:rPr>
        <w:t xml:space="preserve"> responded that amplification of the sediments was the issue.</w:t>
      </w:r>
    </w:p>
    <w:p w:rsidR="002B7038" w:rsidRDefault="00FB1E42">
      <w:pPr>
        <w:numPr>
          <w:ilvl w:val="0"/>
          <w:numId w:val="12"/>
        </w:numPr>
        <w:tabs>
          <w:tab w:val="clear" w:pos="360"/>
          <w:tab w:val="left" w:pos="1512"/>
        </w:tabs>
        <w:spacing w:before="2" w:line="292" w:lineRule="exact"/>
        <w:ind w:left="1512" w:right="72" w:hanging="360"/>
        <w:jc w:val="both"/>
        <w:textAlignment w:val="baseline"/>
        <w:rPr>
          <w:rFonts w:ascii="Calibri" w:eastAsia="Calibri" w:hAnsi="Calibri"/>
          <w:color w:val="000000"/>
          <w:sz w:val="24"/>
        </w:rPr>
      </w:pPr>
      <w:r>
        <w:rPr>
          <w:rFonts w:ascii="Calibri" w:eastAsia="Calibri" w:hAnsi="Calibri"/>
          <w:color w:val="000000"/>
          <w:sz w:val="24"/>
        </w:rPr>
        <w:t xml:space="preserve">James Rusk AECOM informed the BCC and </w:t>
      </w:r>
      <w:proofErr w:type="spellStart"/>
      <w:r>
        <w:rPr>
          <w:rFonts w:ascii="Calibri" w:eastAsia="Calibri" w:hAnsi="Calibri"/>
          <w:color w:val="000000"/>
          <w:sz w:val="24"/>
        </w:rPr>
        <w:t>Dr</w:t>
      </w:r>
      <w:proofErr w:type="spellEnd"/>
      <w:r>
        <w:rPr>
          <w:rFonts w:ascii="Calibri" w:eastAsia="Calibri" w:hAnsi="Calibri"/>
          <w:color w:val="000000"/>
          <w:sz w:val="24"/>
        </w:rPr>
        <w:t xml:space="preserve"> </w:t>
      </w:r>
      <w:proofErr w:type="spellStart"/>
      <w:r>
        <w:rPr>
          <w:rFonts w:ascii="Calibri" w:eastAsia="Calibri" w:hAnsi="Calibri"/>
          <w:color w:val="000000"/>
          <w:sz w:val="24"/>
        </w:rPr>
        <w:t>Gostin</w:t>
      </w:r>
      <w:proofErr w:type="spellEnd"/>
      <w:r>
        <w:rPr>
          <w:rFonts w:ascii="Calibri" w:eastAsia="Calibri" w:hAnsi="Calibri"/>
          <w:color w:val="000000"/>
          <w:sz w:val="24"/>
        </w:rPr>
        <w:t xml:space="preserve"> that information is in the report and will supply the information to the BCC.</w:t>
      </w:r>
    </w:p>
    <w:p w:rsidR="002B7038" w:rsidRDefault="00FB1E42">
      <w:pPr>
        <w:numPr>
          <w:ilvl w:val="0"/>
          <w:numId w:val="10"/>
        </w:numPr>
        <w:tabs>
          <w:tab w:val="clear" w:pos="360"/>
          <w:tab w:val="left" w:pos="720"/>
        </w:tabs>
        <w:spacing w:before="45" w:line="257" w:lineRule="exact"/>
        <w:ind w:left="720" w:hanging="360"/>
        <w:jc w:val="both"/>
        <w:textAlignment w:val="baseline"/>
        <w:rPr>
          <w:rFonts w:ascii="Calibri" w:eastAsia="Calibri" w:hAnsi="Calibri"/>
          <w:color w:val="000000"/>
          <w:sz w:val="24"/>
        </w:rPr>
      </w:pPr>
      <w:r>
        <w:rPr>
          <w:rFonts w:ascii="Calibri" w:eastAsia="Calibri" w:hAnsi="Calibri"/>
          <w:color w:val="000000"/>
          <w:sz w:val="24"/>
        </w:rPr>
        <w:t>A member asked AECOM what degree of earth quake did you monitor?</w:t>
      </w:r>
    </w:p>
    <w:p w:rsidR="002B7038" w:rsidRDefault="00FB1E42">
      <w:pPr>
        <w:numPr>
          <w:ilvl w:val="0"/>
          <w:numId w:val="12"/>
        </w:numPr>
        <w:tabs>
          <w:tab w:val="clear" w:pos="360"/>
          <w:tab w:val="left" w:pos="1512"/>
        </w:tabs>
        <w:spacing w:before="128" w:line="292" w:lineRule="exact"/>
        <w:ind w:left="1512" w:right="144" w:hanging="360"/>
        <w:textAlignment w:val="baseline"/>
        <w:rPr>
          <w:rFonts w:ascii="Calibri" w:eastAsia="Calibri" w:hAnsi="Calibri"/>
          <w:color w:val="000000"/>
          <w:sz w:val="24"/>
        </w:rPr>
      </w:pPr>
      <w:r>
        <w:rPr>
          <w:rFonts w:ascii="Calibri" w:eastAsia="Calibri" w:hAnsi="Calibri"/>
          <w:color w:val="000000"/>
          <w:sz w:val="24"/>
        </w:rPr>
        <w:t>AECOM responded, it is all about the return period, the worst case scenarios occur rarely are long periods – 1000 or 2000 events that may occur once every 1000’s of years were considered. This information of AECOM’s work was peer reviewed by Geoscience Australia.</w:t>
      </w:r>
    </w:p>
    <w:p w:rsidR="002B7038" w:rsidRDefault="00FB1E42">
      <w:pPr>
        <w:numPr>
          <w:ilvl w:val="0"/>
          <w:numId w:val="10"/>
        </w:numPr>
        <w:tabs>
          <w:tab w:val="clear" w:pos="360"/>
          <w:tab w:val="left" w:pos="720"/>
        </w:tabs>
        <w:spacing w:before="142" w:after="638" w:line="292" w:lineRule="exact"/>
        <w:ind w:left="720" w:right="72" w:hanging="360"/>
        <w:textAlignment w:val="baseline"/>
        <w:rPr>
          <w:rFonts w:ascii="Calibri" w:eastAsia="Calibri" w:hAnsi="Calibri"/>
          <w:color w:val="000000"/>
          <w:sz w:val="24"/>
        </w:rPr>
      </w:pPr>
      <w:r>
        <w:rPr>
          <w:rFonts w:ascii="Calibri" w:eastAsia="Calibri" w:hAnsi="Calibri"/>
          <w:color w:val="000000"/>
          <w:sz w:val="24"/>
        </w:rPr>
        <w:t xml:space="preserve">The department noted </w:t>
      </w:r>
      <w:proofErr w:type="spellStart"/>
      <w:r>
        <w:rPr>
          <w:rFonts w:ascii="Calibri" w:eastAsia="Calibri" w:hAnsi="Calibri"/>
          <w:color w:val="000000"/>
          <w:sz w:val="24"/>
        </w:rPr>
        <w:t>Dr</w:t>
      </w:r>
      <w:proofErr w:type="spellEnd"/>
      <w:r>
        <w:rPr>
          <w:rFonts w:ascii="Calibri" w:eastAsia="Calibri" w:hAnsi="Calibri"/>
          <w:color w:val="000000"/>
          <w:sz w:val="24"/>
        </w:rPr>
        <w:t xml:space="preserve"> </w:t>
      </w:r>
      <w:proofErr w:type="spellStart"/>
      <w:r>
        <w:rPr>
          <w:rFonts w:ascii="Calibri" w:eastAsia="Calibri" w:hAnsi="Calibri"/>
          <w:color w:val="000000"/>
          <w:sz w:val="24"/>
        </w:rPr>
        <w:t>Gostin’s</w:t>
      </w:r>
      <w:proofErr w:type="spellEnd"/>
      <w:r>
        <w:rPr>
          <w:rFonts w:ascii="Calibri" w:eastAsia="Calibri" w:hAnsi="Calibri"/>
          <w:color w:val="000000"/>
          <w:sz w:val="24"/>
        </w:rPr>
        <w:t xml:space="preserve"> findings in relation to LLW. However it was noted this work has been sent to the department and reviewed. AECOM and Geoscience Australia were the experts. The department does not believe </w:t>
      </w:r>
      <w:proofErr w:type="spellStart"/>
      <w:r>
        <w:rPr>
          <w:rFonts w:ascii="Calibri" w:eastAsia="Calibri" w:hAnsi="Calibri"/>
          <w:color w:val="000000"/>
          <w:sz w:val="24"/>
        </w:rPr>
        <w:t>Dr</w:t>
      </w:r>
      <w:proofErr w:type="spellEnd"/>
      <w:r>
        <w:rPr>
          <w:rFonts w:ascii="Calibri" w:eastAsia="Calibri" w:hAnsi="Calibri"/>
          <w:color w:val="000000"/>
          <w:sz w:val="24"/>
        </w:rPr>
        <w:t xml:space="preserve"> </w:t>
      </w:r>
      <w:proofErr w:type="spellStart"/>
      <w:r>
        <w:rPr>
          <w:rFonts w:ascii="Calibri" w:eastAsia="Calibri" w:hAnsi="Calibri"/>
          <w:color w:val="000000"/>
          <w:sz w:val="24"/>
        </w:rPr>
        <w:t>Gostin’s</w:t>
      </w:r>
      <w:proofErr w:type="spellEnd"/>
      <w:r>
        <w:rPr>
          <w:rFonts w:ascii="Calibri" w:eastAsia="Calibri" w:hAnsi="Calibri"/>
          <w:color w:val="000000"/>
          <w:sz w:val="24"/>
        </w:rPr>
        <w:t xml:space="preserve"> finding that this site (</w:t>
      </w:r>
      <w:proofErr w:type="spellStart"/>
      <w:r>
        <w:rPr>
          <w:rFonts w:ascii="Calibri" w:eastAsia="Calibri" w:hAnsi="Calibri"/>
          <w:color w:val="000000"/>
          <w:sz w:val="24"/>
        </w:rPr>
        <w:t>Barndioota</w:t>
      </w:r>
      <w:proofErr w:type="spellEnd"/>
      <w:r>
        <w:rPr>
          <w:rFonts w:ascii="Calibri" w:eastAsia="Calibri" w:hAnsi="Calibri"/>
          <w:color w:val="000000"/>
          <w:sz w:val="24"/>
        </w:rPr>
        <w:t xml:space="preserve">) is not the right place is valid. </w:t>
      </w:r>
      <w:proofErr w:type="spellStart"/>
      <w:r>
        <w:rPr>
          <w:rFonts w:ascii="Calibri" w:eastAsia="Calibri" w:hAnsi="Calibri"/>
          <w:color w:val="000000"/>
          <w:sz w:val="24"/>
        </w:rPr>
        <w:t>Dr</w:t>
      </w:r>
      <w:proofErr w:type="spellEnd"/>
      <w:r>
        <w:rPr>
          <w:rFonts w:ascii="Calibri" w:eastAsia="Calibri" w:hAnsi="Calibri"/>
          <w:color w:val="000000"/>
          <w:sz w:val="24"/>
        </w:rPr>
        <w:t xml:space="preserve"> </w:t>
      </w:r>
      <w:proofErr w:type="spellStart"/>
      <w:r>
        <w:rPr>
          <w:rFonts w:ascii="Calibri" w:eastAsia="Calibri" w:hAnsi="Calibri"/>
          <w:color w:val="000000"/>
          <w:sz w:val="24"/>
        </w:rPr>
        <w:t>Gostin’s</w:t>
      </w:r>
      <w:proofErr w:type="spellEnd"/>
      <w:r>
        <w:rPr>
          <w:rFonts w:ascii="Calibri" w:eastAsia="Calibri" w:hAnsi="Calibri"/>
          <w:color w:val="000000"/>
          <w:sz w:val="24"/>
        </w:rPr>
        <w:t xml:space="preserve"> assumption, the facility will be there for tens of thousands of years and blow into the lake, these are assumptions. The conclusion of </w:t>
      </w:r>
      <w:proofErr w:type="spellStart"/>
      <w:r>
        <w:rPr>
          <w:rFonts w:ascii="Calibri" w:eastAsia="Calibri" w:hAnsi="Calibri"/>
          <w:color w:val="000000"/>
          <w:sz w:val="24"/>
        </w:rPr>
        <w:t>Dr</w:t>
      </w:r>
      <w:proofErr w:type="spellEnd"/>
      <w:r>
        <w:rPr>
          <w:rFonts w:ascii="Calibri" w:eastAsia="Calibri" w:hAnsi="Calibri"/>
          <w:color w:val="000000"/>
          <w:sz w:val="24"/>
        </w:rPr>
        <w:t xml:space="preserve"> </w:t>
      </w:r>
      <w:proofErr w:type="spellStart"/>
      <w:r>
        <w:rPr>
          <w:rFonts w:ascii="Calibri" w:eastAsia="Calibri" w:hAnsi="Calibri"/>
          <w:color w:val="000000"/>
          <w:sz w:val="24"/>
        </w:rPr>
        <w:t>Gostin’s</w:t>
      </w:r>
      <w:proofErr w:type="spellEnd"/>
      <w:r>
        <w:rPr>
          <w:rFonts w:ascii="Calibri" w:eastAsia="Calibri" w:hAnsi="Calibri"/>
          <w:color w:val="000000"/>
          <w:sz w:val="24"/>
        </w:rPr>
        <w:t xml:space="preserve"> work states this is not the place to deposit ILW and LLW. We do not agree with the conclusion for LLW. The risks over this timeframe do not apply. AECOM has taken the landscape analysis for the actual site and the worst case scenario in 1 or 2000 return period. The risks can be</w:t>
      </w:r>
    </w:p>
    <w:p w:rsidR="002B7038" w:rsidRDefault="00FB1E42">
      <w:pPr>
        <w:spacing w:before="58" w:line="227" w:lineRule="exact"/>
        <w:textAlignment w:val="baseline"/>
        <w:rPr>
          <w:rFonts w:ascii="Calibri" w:eastAsia="Calibri" w:hAnsi="Calibri"/>
          <w:b/>
          <w:color w:val="000000"/>
        </w:rPr>
      </w:pPr>
      <w:r>
        <w:rPr>
          <w:rFonts w:ascii="Calibri" w:eastAsia="Calibri" w:hAnsi="Calibri"/>
          <w:b/>
          <w:color w:val="000000"/>
        </w:rPr>
        <w:t>16 |</w:t>
      </w:r>
      <w:r>
        <w:rPr>
          <w:rFonts w:ascii="Calibri" w:eastAsia="Calibri" w:hAnsi="Calibri"/>
          <w:color w:val="7E7E7E"/>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spacing w:line="293" w:lineRule="exact"/>
        <w:ind w:left="792" w:right="288"/>
        <w:textAlignment w:val="baseline"/>
        <w:rPr>
          <w:rFonts w:ascii="Calibri" w:eastAsia="Calibri" w:hAnsi="Calibri"/>
          <w:color w:val="000000"/>
          <w:sz w:val="25"/>
        </w:rPr>
      </w:pPr>
      <w:r>
        <w:rPr>
          <w:rFonts w:ascii="Calibri" w:eastAsia="Calibri" w:hAnsi="Calibri"/>
          <w:color w:val="000000"/>
          <w:sz w:val="25"/>
        </w:rPr>
        <w:lastRenderedPageBreak/>
        <w:t>managed and managed well. If we were proposing for a 10,000 year period then it would come into play. The ground will move 15cm over 300 years.</w:t>
      </w:r>
    </w:p>
    <w:p w:rsidR="002B7038" w:rsidRDefault="00FB1E42">
      <w:pPr>
        <w:numPr>
          <w:ilvl w:val="0"/>
          <w:numId w:val="5"/>
        </w:numPr>
        <w:tabs>
          <w:tab w:val="clear" w:pos="432"/>
          <w:tab w:val="left" w:pos="792"/>
        </w:tabs>
        <w:spacing w:before="43"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 xml:space="preserve">A member asked </w:t>
      </w:r>
      <w:proofErr w:type="spellStart"/>
      <w:r>
        <w:rPr>
          <w:rFonts w:ascii="Calibri" w:eastAsia="Calibri" w:hAnsi="Calibri"/>
          <w:color w:val="000000"/>
          <w:spacing w:val="-4"/>
          <w:sz w:val="25"/>
        </w:rPr>
        <w:t>Dr</w:t>
      </w:r>
      <w:proofErr w:type="spellEnd"/>
      <w:r>
        <w:rPr>
          <w:rFonts w:ascii="Calibri" w:eastAsia="Calibri" w:hAnsi="Calibri"/>
          <w:color w:val="000000"/>
          <w:spacing w:val="-4"/>
          <w:sz w:val="25"/>
        </w:rPr>
        <w:t xml:space="preserve"> </w:t>
      </w:r>
      <w:proofErr w:type="spellStart"/>
      <w:r>
        <w:rPr>
          <w:rFonts w:ascii="Calibri" w:eastAsia="Calibri" w:hAnsi="Calibri"/>
          <w:color w:val="000000"/>
          <w:spacing w:val="-4"/>
          <w:sz w:val="25"/>
        </w:rPr>
        <w:t>Gostin</w:t>
      </w:r>
      <w:proofErr w:type="spellEnd"/>
      <w:r>
        <w:rPr>
          <w:rFonts w:ascii="Calibri" w:eastAsia="Calibri" w:hAnsi="Calibri"/>
          <w:color w:val="000000"/>
          <w:spacing w:val="-4"/>
          <w:sz w:val="25"/>
        </w:rPr>
        <w:t>, what is your opposition to LLW?</w:t>
      </w:r>
    </w:p>
    <w:p w:rsidR="002B7038" w:rsidRDefault="00FB1E42">
      <w:pPr>
        <w:numPr>
          <w:ilvl w:val="0"/>
          <w:numId w:val="9"/>
        </w:numPr>
        <w:tabs>
          <w:tab w:val="clear" w:pos="360"/>
          <w:tab w:val="left" w:pos="1512"/>
        </w:tabs>
        <w:spacing w:before="4" w:line="293" w:lineRule="exact"/>
        <w:ind w:left="1512" w:right="72" w:hanging="360"/>
        <w:textAlignment w:val="baseline"/>
        <w:rPr>
          <w:rFonts w:ascii="Calibri" w:eastAsia="Calibri" w:hAnsi="Calibri"/>
          <w:color w:val="000000"/>
          <w:sz w:val="25"/>
        </w:rPr>
      </w:pP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xml:space="preserve"> replied, not opposition. Putting the facility on a high seismic area is risky. We do not know what climate change will bring. If we go into an ice age then we will get flooding and droughts.</w:t>
      </w:r>
    </w:p>
    <w:p w:rsidR="002B7038" w:rsidRDefault="00FB1E42">
      <w:pPr>
        <w:numPr>
          <w:ilvl w:val="0"/>
          <w:numId w:val="9"/>
        </w:numPr>
        <w:tabs>
          <w:tab w:val="clear" w:pos="360"/>
          <w:tab w:val="left" w:pos="1512"/>
        </w:tabs>
        <w:spacing w:before="46" w:line="247"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The department responded the ice age occurs every 100,000 years.</w:t>
      </w:r>
    </w:p>
    <w:p w:rsidR="002B7038" w:rsidRDefault="00FB1E42">
      <w:pPr>
        <w:numPr>
          <w:ilvl w:val="0"/>
          <w:numId w:val="9"/>
        </w:numPr>
        <w:tabs>
          <w:tab w:val="clear" w:pos="360"/>
          <w:tab w:val="left" w:pos="1512"/>
        </w:tabs>
        <w:spacing w:line="292" w:lineRule="exact"/>
        <w:ind w:left="1512" w:right="432" w:hanging="360"/>
        <w:textAlignment w:val="baseline"/>
        <w:rPr>
          <w:rFonts w:ascii="Calibri" w:eastAsia="Calibri" w:hAnsi="Calibri"/>
          <w:color w:val="000000"/>
          <w:sz w:val="25"/>
        </w:rPr>
      </w:pP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xml:space="preserve"> responded that man made changes have altered the time frame with hot gas. We are in uncertain times.</w:t>
      </w:r>
    </w:p>
    <w:p w:rsidR="002B7038" w:rsidRDefault="00FB1E42">
      <w:pPr>
        <w:numPr>
          <w:ilvl w:val="0"/>
          <w:numId w:val="5"/>
        </w:numPr>
        <w:tabs>
          <w:tab w:val="clear" w:pos="432"/>
          <w:tab w:val="left" w:pos="792"/>
        </w:tabs>
        <w:spacing w:before="126" w:line="297" w:lineRule="exact"/>
        <w:ind w:left="792" w:right="504" w:hanging="432"/>
        <w:textAlignment w:val="baseline"/>
        <w:rPr>
          <w:rFonts w:ascii="Calibri" w:eastAsia="Calibri" w:hAnsi="Calibri"/>
          <w:color w:val="000000"/>
          <w:sz w:val="25"/>
        </w:rPr>
      </w:pPr>
      <w:r>
        <w:rPr>
          <w:rFonts w:ascii="Calibri" w:eastAsia="Calibri" w:hAnsi="Calibri"/>
          <w:color w:val="000000"/>
          <w:sz w:val="25"/>
        </w:rPr>
        <w:t>A member raised the point, even though there has not been a major earthquake here, it could happen at any time.</w:t>
      </w:r>
    </w:p>
    <w:p w:rsidR="002B7038" w:rsidRDefault="00FB1E42">
      <w:pPr>
        <w:numPr>
          <w:ilvl w:val="0"/>
          <w:numId w:val="9"/>
        </w:numPr>
        <w:tabs>
          <w:tab w:val="clear" w:pos="360"/>
          <w:tab w:val="left" w:pos="1512"/>
        </w:tabs>
        <w:spacing w:line="293" w:lineRule="exact"/>
        <w:ind w:left="1512" w:right="72" w:hanging="360"/>
        <w:textAlignment w:val="baseline"/>
        <w:rPr>
          <w:rFonts w:ascii="Calibri" w:eastAsia="Calibri" w:hAnsi="Calibri"/>
          <w:color w:val="000000"/>
          <w:sz w:val="25"/>
        </w:rPr>
      </w:pP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xml:space="preserve"> responded, that is correct. We have that information from boreholes which have enormous stresses on them. We have evidence of rock moving up and over other gravel.</w:t>
      </w:r>
    </w:p>
    <w:p w:rsidR="002B7038" w:rsidRDefault="00FB1E42">
      <w:pPr>
        <w:numPr>
          <w:ilvl w:val="0"/>
          <w:numId w:val="9"/>
        </w:numPr>
        <w:tabs>
          <w:tab w:val="clear" w:pos="360"/>
          <w:tab w:val="left" w:pos="1512"/>
        </w:tabs>
        <w:spacing w:line="292" w:lineRule="exact"/>
        <w:ind w:left="1512" w:right="288" w:hanging="360"/>
        <w:textAlignment w:val="baseline"/>
        <w:rPr>
          <w:rFonts w:ascii="Calibri" w:eastAsia="Calibri" w:hAnsi="Calibri"/>
          <w:color w:val="000000"/>
          <w:spacing w:val="-5"/>
          <w:sz w:val="25"/>
        </w:rPr>
      </w:pPr>
      <w:r>
        <w:rPr>
          <w:rFonts w:ascii="Calibri" w:eastAsia="Calibri" w:hAnsi="Calibri"/>
          <w:color w:val="000000"/>
          <w:spacing w:val="-5"/>
          <w:sz w:val="25"/>
        </w:rPr>
        <w:t>DIIS responded, our risk management is to mitigate that. If we had a major earthquake that would breach the barriers that is what we look at. Our approach is how do we stop that material getting to the environment.</w:t>
      </w:r>
    </w:p>
    <w:p w:rsidR="002B7038" w:rsidRDefault="00FB1E42">
      <w:pPr>
        <w:numPr>
          <w:ilvl w:val="0"/>
          <w:numId w:val="5"/>
        </w:numPr>
        <w:tabs>
          <w:tab w:val="clear" w:pos="432"/>
          <w:tab w:val="left" w:pos="792"/>
        </w:tabs>
        <w:spacing w:before="162" w:line="261"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did the Japanese consider that or BHP?</w:t>
      </w:r>
    </w:p>
    <w:p w:rsidR="002B7038" w:rsidRDefault="00FB1E42">
      <w:pPr>
        <w:numPr>
          <w:ilvl w:val="0"/>
          <w:numId w:val="9"/>
        </w:numPr>
        <w:tabs>
          <w:tab w:val="clear" w:pos="360"/>
          <w:tab w:val="left" w:pos="1512"/>
        </w:tabs>
        <w:spacing w:before="4" w:line="293" w:lineRule="exact"/>
        <w:ind w:left="1512" w:right="1224" w:hanging="360"/>
        <w:textAlignment w:val="baseline"/>
        <w:rPr>
          <w:rFonts w:ascii="Calibri" w:eastAsia="Calibri" w:hAnsi="Calibri"/>
          <w:color w:val="000000"/>
          <w:sz w:val="25"/>
        </w:rPr>
      </w:pPr>
      <w:r>
        <w:rPr>
          <w:rFonts w:ascii="Calibri" w:eastAsia="Calibri" w:hAnsi="Calibri"/>
          <w:color w:val="000000"/>
          <w:sz w:val="25"/>
        </w:rPr>
        <w:t xml:space="preserve">The department responded, in </w:t>
      </w:r>
      <w:proofErr w:type="spellStart"/>
      <w:r>
        <w:rPr>
          <w:rFonts w:ascii="Calibri" w:eastAsia="Calibri" w:hAnsi="Calibri"/>
          <w:color w:val="000000"/>
          <w:sz w:val="25"/>
        </w:rPr>
        <w:t>Fukishima</w:t>
      </w:r>
      <w:proofErr w:type="spellEnd"/>
      <w:r>
        <w:rPr>
          <w:rFonts w:ascii="Calibri" w:eastAsia="Calibri" w:hAnsi="Calibri"/>
          <w:color w:val="000000"/>
          <w:sz w:val="25"/>
        </w:rPr>
        <w:t>, the facility survived the earthquake. The pumps flooded and the cooling was lost.</w:t>
      </w:r>
    </w:p>
    <w:p w:rsidR="002B7038" w:rsidRDefault="00FB1E42">
      <w:pPr>
        <w:spacing w:before="411" w:line="317" w:lineRule="exact"/>
        <w:ind w:right="648"/>
        <w:textAlignment w:val="baseline"/>
        <w:rPr>
          <w:rFonts w:ascii="Calibri" w:eastAsia="Calibri" w:hAnsi="Calibri"/>
          <w:b/>
          <w:color w:val="000000"/>
          <w:sz w:val="24"/>
        </w:rPr>
      </w:pPr>
      <w:r>
        <w:rPr>
          <w:rFonts w:ascii="Calibri" w:eastAsia="Calibri" w:hAnsi="Calibri"/>
          <w:b/>
          <w:color w:val="000000"/>
          <w:sz w:val="24"/>
        </w:rPr>
        <w:t xml:space="preserve">ACTION item: </w:t>
      </w:r>
      <w:r>
        <w:rPr>
          <w:rFonts w:ascii="Calibri" w:eastAsia="Calibri" w:hAnsi="Calibri"/>
          <w:color w:val="000000"/>
          <w:sz w:val="25"/>
        </w:rPr>
        <w:t>AECOM to clarify what is the amplification at the site –AECOM response Attached</w:t>
      </w:r>
    </w:p>
    <w:p w:rsidR="002B7038" w:rsidRDefault="00FB1E42">
      <w:pPr>
        <w:spacing w:before="159" w:line="317" w:lineRule="exact"/>
        <w:ind w:right="1224"/>
        <w:textAlignment w:val="baseline"/>
        <w:rPr>
          <w:rFonts w:ascii="Calibri" w:eastAsia="Calibri" w:hAnsi="Calibri"/>
          <w:b/>
          <w:color w:val="000000"/>
          <w:sz w:val="24"/>
        </w:rPr>
      </w:pPr>
      <w:r>
        <w:rPr>
          <w:rFonts w:ascii="Calibri" w:eastAsia="Calibri" w:hAnsi="Calibri"/>
          <w:b/>
          <w:color w:val="000000"/>
          <w:sz w:val="24"/>
        </w:rPr>
        <w:t xml:space="preserve">ACTION item: </w:t>
      </w:r>
      <w:r>
        <w:rPr>
          <w:rFonts w:ascii="Calibri" w:eastAsia="Calibri" w:hAnsi="Calibri"/>
          <w:color w:val="000000"/>
          <w:sz w:val="25"/>
        </w:rPr>
        <w:t xml:space="preserve">provide </w:t>
      </w: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Gostin</w:t>
      </w:r>
      <w:proofErr w:type="spellEnd"/>
      <w:r>
        <w:rPr>
          <w:rFonts w:ascii="Calibri" w:eastAsia="Calibri" w:hAnsi="Calibri"/>
          <w:color w:val="000000"/>
          <w:sz w:val="25"/>
        </w:rPr>
        <w:t xml:space="preserve"> presentation to the BCC –</w:t>
      </w:r>
      <w:hyperlink r:id="rId9">
        <w:r>
          <w:rPr>
            <w:rFonts w:ascii="Calibri" w:eastAsia="Calibri" w:hAnsi="Calibri"/>
            <w:color w:val="0000FF"/>
            <w:sz w:val="25"/>
            <w:u w:val="single"/>
          </w:rPr>
          <w:t xml:space="preserve"> please find link to the presentation</w:t>
        </w:r>
      </w:hyperlink>
      <w:r>
        <w:rPr>
          <w:rFonts w:ascii="Calibri" w:eastAsia="Calibri" w:hAnsi="Calibri"/>
          <w:color w:val="767070"/>
          <w:sz w:val="25"/>
          <w:u w:val="single"/>
        </w:rPr>
        <w:t xml:space="preserve"> </w:t>
      </w:r>
    </w:p>
    <w:p w:rsidR="002B7038" w:rsidRDefault="00FB1E42" w:rsidP="007F619E">
      <w:pPr>
        <w:pStyle w:val="Heading2"/>
      </w:pPr>
      <w:proofErr w:type="spellStart"/>
      <w:r>
        <w:t>Dr</w:t>
      </w:r>
      <w:proofErr w:type="spellEnd"/>
      <w:r>
        <w:t xml:space="preserve"> Brian </w:t>
      </w:r>
      <w:proofErr w:type="spellStart"/>
      <w:r>
        <w:t>Hanisch</w:t>
      </w:r>
      <w:proofErr w:type="spellEnd"/>
      <w:r>
        <w:t xml:space="preserve"> Presentation on Geoscience Australia role of the </w:t>
      </w:r>
      <w:proofErr w:type="spellStart"/>
      <w:r>
        <w:t>Barndioota</w:t>
      </w:r>
      <w:proofErr w:type="spellEnd"/>
      <w:r>
        <w:t xml:space="preserve"> site</w:t>
      </w:r>
    </w:p>
    <w:p w:rsidR="002B7038" w:rsidRDefault="00FB1E42">
      <w:pPr>
        <w:spacing w:before="68" w:line="322" w:lineRule="exact"/>
        <w:ind w:right="1584"/>
        <w:textAlignment w:val="baseline"/>
        <w:rPr>
          <w:rFonts w:ascii="Calibri" w:eastAsia="Calibri" w:hAnsi="Calibri"/>
          <w:color w:val="000000"/>
          <w:sz w:val="25"/>
        </w:rPr>
      </w:pPr>
      <w:proofErr w:type="spellStart"/>
      <w:r>
        <w:rPr>
          <w:rFonts w:ascii="Calibri" w:eastAsia="Calibri" w:hAnsi="Calibri"/>
          <w:color w:val="000000"/>
          <w:sz w:val="25"/>
        </w:rPr>
        <w:t>Dr</w:t>
      </w:r>
      <w:proofErr w:type="spellEnd"/>
      <w:r>
        <w:rPr>
          <w:rFonts w:ascii="Calibri" w:eastAsia="Calibri" w:hAnsi="Calibri"/>
          <w:color w:val="000000"/>
          <w:sz w:val="25"/>
        </w:rPr>
        <w:t xml:space="preserve"> Brian </w:t>
      </w:r>
      <w:proofErr w:type="spellStart"/>
      <w:r>
        <w:rPr>
          <w:rFonts w:ascii="Calibri" w:eastAsia="Calibri" w:hAnsi="Calibri"/>
          <w:color w:val="000000"/>
          <w:sz w:val="25"/>
        </w:rPr>
        <w:t>Hanisch</w:t>
      </w:r>
      <w:proofErr w:type="spellEnd"/>
      <w:r>
        <w:rPr>
          <w:rFonts w:ascii="Calibri" w:eastAsia="Calibri" w:hAnsi="Calibri"/>
          <w:color w:val="000000"/>
          <w:sz w:val="25"/>
        </w:rPr>
        <w:t xml:space="preserve"> spoke to Geoscience Australia’s (GA) peer review of the site </w:t>
      </w:r>
      <w:proofErr w:type="spellStart"/>
      <w:r>
        <w:rPr>
          <w:rFonts w:ascii="Calibri" w:eastAsia="Calibri" w:hAnsi="Calibri"/>
          <w:color w:val="000000"/>
          <w:sz w:val="25"/>
        </w:rPr>
        <w:t>characterisation</w:t>
      </w:r>
      <w:proofErr w:type="spellEnd"/>
      <w:r>
        <w:rPr>
          <w:rFonts w:ascii="Calibri" w:eastAsia="Calibri" w:hAnsi="Calibri"/>
          <w:color w:val="000000"/>
          <w:sz w:val="25"/>
        </w:rPr>
        <w:t xml:space="preserve"> work conducted by AECOM.</w:t>
      </w:r>
    </w:p>
    <w:p w:rsidR="002B7038" w:rsidRDefault="00FB1E42">
      <w:pPr>
        <w:spacing w:before="153" w:line="317" w:lineRule="exact"/>
        <w:ind w:right="72"/>
        <w:textAlignment w:val="baseline"/>
        <w:rPr>
          <w:rFonts w:ascii="Calibri" w:eastAsia="Calibri" w:hAnsi="Calibri"/>
          <w:color w:val="000000"/>
          <w:sz w:val="25"/>
        </w:rPr>
      </w:pP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Hanisch</w:t>
      </w:r>
      <w:proofErr w:type="spellEnd"/>
      <w:r>
        <w:rPr>
          <w:rFonts w:ascii="Calibri" w:eastAsia="Calibri" w:hAnsi="Calibri"/>
          <w:color w:val="000000"/>
          <w:sz w:val="25"/>
        </w:rPr>
        <w:t xml:space="preserve"> provided an overview of GA’s responsibilities as a national agency in the areas of mineral resources and mapping the Great Artesian Basin. He also informed the committee the range of scientific expertise at the agency, Geologists, Geophysicist, Geochemists, Seismologists and Hydrologists.</w:t>
      </w:r>
    </w:p>
    <w:p w:rsidR="002B7038" w:rsidRDefault="00FB1E42">
      <w:pPr>
        <w:spacing w:before="549" w:line="248" w:lineRule="exact"/>
        <w:textAlignment w:val="baseline"/>
        <w:rPr>
          <w:rFonts w:ascii="Calibri" w:eastAsia="Calibri" w:hAnsi="Calibri"/>
          <w:color w:val="000000"/>
          <w:spacing w:val="-4"/>
          <w:sz w:val="25"/>
        </w:rPr>
      </w:pPr>
      <w:r>
        <w:rPr>
          <w:rFonts w:ascii="Calibri" w:eastAsia="Calibri" w:hAnsi="Calibri"/>
          <w:color w:val="000000"/>
          <w:spacing w:val="-4"/>
          <w:sz w:val="25"/>
        </w:rPr>
        <w:t>GA’s key activities:</w:t>
      </w:r>
    </w:p>
    <w:p w:rsidR="002B7038" w:rsidRDefault="00FB1E42">
      <w:pPr>
        <w:numPr>
          <w:ilvl w:val="0"/>
          <w:numId w:val="5"/>
        </w:numPr>
        <w:tabs>
          <w:tab w:val="clear" w:pos="432"/>
          <w:tab w:val="left" w:pos="792"/>
        </w:tabs>
        <w:spacing w:before="224" w:line="260" w:lineRule="exact"/>
        <w:ind w:left="792" w:hanging="432"/>
        <w:textAlignment w:val="baseline"/>
        <w:rPr>
          <w:rFonts w:ascii="Calibri" w:eastAsia="Calibri" w:hAnsi="Calibri"/>
          <w:color w:val="000000"/>
          <w:spacing w:val="-6"/>
          <w:sz w:val="25"/>
        </w:rPr>
      </w:pPr>
      <w:r>
        <w:rPr>
          <w:rFonts w:ascii="Calibri" w:eastAsia="Calibri" w:hAnsi="Calibri"/>
          <w:color w:val="000000"/>
          <w:spacing w:val="-6"/>
          <w:sz w:val="25"/>
        </w:rPr>
        <w:t>Landscape and landforms</w:t>
      </w:r>
    </w:p>
    <w:p w:rsidR="002B7038" w:rsidRDefault="00FB1E42">
      <w:pPr>
        <w:numPr>
          <w:ilvl w:val="0"/>
          <w:numId w:val="5"/>
        </w:numPr>
        <w:tabs>
          <w:tab w:val="clear" w:pos="432"/>
          <w:tab w:val="left" w:pos="792"/>
        </w:tabs>
        <w:spacing w:before="43"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Geology, geotechnical and geochemical</w:t>
      </w:r>
    </w:p>
    <w:p w:rsidR="002B7038" w:rsidRDefault="00FB1E42">
      <w:pPr>
        <w:numPr>
          <w:ilvl w:val="0"/>
          <w:numId w:val="5"/>
        </w:numPr>
        <w:tabs>
          <w:tab w:val="clear" w:pos="432"/>
          <w:tab w:val="left" w:pos="792"/>
        </w:tabs>
        <w:spacing w:before="47" w:line="260" w:lineRule="exact"/>
        <w:ind w:left="792" w:hanging="432"/>
        <w:textAlignment w:val="baseline"/>
        <w:rPr>
          <w:rFonts w:ascii="Calibri" w:eastAsia="Calibri" w:hAnsi="Calibri"/>
          <w:color w:val="000000"/>
          <w:spacing w:val="-6"/>
          <w:sz w:val="25"/>
        </w:rPr>
      </w:pPr>
      <w:r>
        <w:rPr>
          <w:rFonts w:ascii="Calibri" w:eastAsia="Calibri" w:hAnsi="Calibri"/>
          <w:color w:val="000000"/>
          <w:spacing w:val="-6"/>
          <w:sz w:val="25"/>
        </w:rPr>
        <w:t>Seismic activity and</w:t>
      </w:r>
    </w:p>
    <w:p w:rsidR="002B7038" w:rsidRDefault="00FB1E42">
      <w:pPr>
        <w:numPr>
          <w:ilvl w:val="0"/>
          <w:numId w:val="5"/>
        </w:numPr>
        <w:tabs>
          <w:tab w:val="clear" w:pos="432"/>
          <w:tab w:val="left" w:pos="792"/>
        </w:tabs>
        <w:spacing w:before="47" w:after="485" w:line="260" w:lineRule="exact"/>
        <w:ind w:left="792" w:hanging="432"/>
        <w:textAlignment w:val="baseline"/>
        <w:rPr>
          <w:rFonts w:ascii="Calibri" w:eastAsia="Calibri" w:hAnsi="Calibri"/>
          <w:color w:val="000000"/>
          <w:spacing w:val="-7"/>
          <w:sz w:val="25"/>
        </w:rPr>
      </w:pPr>
      <w:r>
        <w:rPr>
          <w:rFonts w:ascii="Calibri" w:eastAsia="Calibri" w:hAnsi="Calibri"/>
          <w:color w:val="000000"/>
          <w:spacing w:val="-7"/>
          <w:sz w:val="25"/>
        </w:rPr>
        <w:t>Hydrology</w:t>
      </w:r>
    </w:p>
    <w:p w:rsidR="002B7038" w:rsidRDefault="00FB1E42">
      <w:pPr>
        <w:spacing w:before="55" w:line="230" w:lineRule="exact"/>
        <w:textAlignment w:val="baseline"/>
        <w:rPr>
          <w:rFonts w:ascii="Calibri" w:eastAsia="Calibri" w:hAnsi="Calibri"/>
          <w:b/>
          <w:color w:val="000000"/>
          <w:sz w:val="23"/>
        </w:rPr>
      </w:pPr>
      <w:r>
        <w:rPr>
          <w:rFonts w:ascii="Calibri" w:eastAsia="Calibri" w:hAnsi="Calibri"/>
          <w:b/>
          <w:color w:val="000000"/>
          <w:sz w:val="23"/>
        </w:rPr>
        <w:t>17 |</w:t>
      </w:r>
      <w:r>
        <w:rPr>
          <w:rFonts w:ascii="Calibri" w:eastAsia="Calibri" w:hAnsi="Calibri"/>
          <w:color w:val="7E7E7E"/>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spacing w:before="28" w:line="246" w:lineRule="exact"/>
        <w:textAlignment w:val="baseline"/>
        <w:rPr>
          <w:rFonts w:ascii="Calibri" w:eastAsia="Calibri" w:hAnsi="Calibri"/>
          <w:color w:val="000000"/>
          <w:sz w:val="24"/>
        </w:rPr>
      </w:pPr>
      <w:r>
        <w:rPr>
          <w:rFonts w:ascii="Calibri" w:eastAsia="Calibri" w:hAnsi="Calibri"/>
          <w:color w:val="000000"/>
          <w:sz w:val="24"/>
        </w:rPr>
        <w:lastRenderedPageBreak/>
        <w:t>Key Points on the work between GA and AECOM:</w:t>
      </w:r>
    </w:p>
    <w:p w:rsidR="002B7038" w:rsidRDefault="00FB1E42">
      <w:pPr>
        <w:numPr>
          <w:ilvl w:val="0"/>
          <w:numId w:val="2"/>
        </w:numPr>
        <w:tabs>
          <w:tab w:val="clear" w:pos="432"/>
          <w:tab w:val="left" w:pos="792"/>
        </w:tabs>
        <w:spacing w:before="186" w:line="298" w:lineRule="exact"/>
        <w:ind w:left="792" w:right="432" w:hanging="432"/>
        <w:jc w:val="both"/>
        <w:textAlignment w:val="baseline"/>
        <w:rPr>
          <w:rFonts w:ascii="Calibri" w:eastAsia="Calibri" w:hAnsi="Calibri"/>
          <w:color w:val="000000"/>
          <w:sz w:val="24"/>
        </w:rPr>
      </w:pPr>
      <w:r>
        <w:rPr>
          <w:rFonts w:ascii="Calibri" w:eastAsia="Calibri" w:hAnsi="Calibri"/>
          <w:color w:val="000000"/>
          <w:sz w:val="24"/>
        </w:rPr>
        <w:t>AECOM has been using GA data. We provide data to industry to identify potential areas for exploration.</w:t>
      </w:r>
    </w:p>
    <w:p w:rsidR="002B7038" w:rsidRDefault="00FB1E42">
      <w:pPr>
        <w:numPr>
          <w:ilvl w:val="0"/>
          <w:numId w:val="2"/>
        </w:numPr>
        <w:tabs>
          <w:tab w:val="clear" w:pos="432"/>
          <w:tab w:val="left" w:pos="792"/>
        </w:tabs>
        <w:spacing w:before="45" w:line="257" w:lineRule="exact"/>
        <w:ind w:left="792" w:hanging="432"/>
        <w:jc w:val="both"/>
        <w:textAlignment w:val="baseline"/>
        <w:rPr>
          <w:rFonts w:ascii="Calibri" w:eastAsia="Calibri" w:hAnsi="Calibri"/>
          <w:color w:val="000000"/>
          <w:sz w:val="24"/>
        </w:rPr>
      </w:pPr>
      <w:r>
        <w:rPr>
          <w:rFonts w:ascii="Calibri" w:eastAsia="Calibri" w:hAnsi="Calibri"/>
          <w:color w:val="000000"/>
          <w:sz w:val="24"/>
        </w:rPr>
        <w:t>Hazards branch, look at exposure, vulnerability and hazards of an area.</w:t>
      </w:r>
    </w:p>
    <w:p w:rsidR="002B7038" w:rsidRDefault="00FB1E42">
      <w:pPr>
        <w:numPr>
          <w:ilvl w:val="0"/>
          <w:numId w:val="2"/>
        </w:numPr>
        <w:tabs>
          <w:tab w:val="clear" w:pos="432"/>
          <w:tab w:val="left" w:pos="792"/>
        </w:tabs>
        <w:spacing w:before="50" w:line="258" w:lineRule="exact"/>
        <w:ind w:left="792" w:hanging="432"/>
        <w:jc w:val="both"/>
        <w:textAlignment w:val="baseline"/>
        <w:rPr>
          <w:rFonts w:ascii="Calibri" w:eastAsia="Calibri" w:hAnsi="Calibri"/>
          <w:color w:val="000000"/>
          <w:sz w:val="24"/>
        </w:rPr>
      </w:pPr>
      <w:r>
        <w:rPr>
          <w:rFonts w:ascii="Calibri" w:eastAsia="Calibri" w:hAnsi="Calibri"/>
          <w:color w:val="000000"/>
          <w:sz w:val="24"/>
        </w:rPr>
        <w:t>GA provided data to AECOM which is critical to the study.</w:t>
      </w:r>
    </w:p>
    <w:p w:rsidR="002B7038" w:rsidRDefault="00FB1E42">
      <w:pPr>
        <w:numPr>
          <w:ilvl w:val="0"/>
          <w:numId w:val="2"/>
        </w:numPr>
        <w:tabs>
          <w:tab w:val="clear" w:pos="432"/>
          <w:tab w:val="left" w:pos="792"/>
        </w:tabs>
        <w:spacing w:before="6" w:line="297" w:lineRule="exact"/>
        <w:ind w:left="792" w:right="432" w:hanging="432"/>
        <w:jc w:val="both"/>
        <w:textAlignment w:val="baseline"/>
        <w:rPr>
          <w:rFonts w:ascii="Calibri" w:eastAsia="Calibri" w:hAnsi="Calibri"/>
          <w:color w:val="000000"/>
          <w:sz w:val="24"/>
        </w:rPr>
      </w:pPr>
      <w:r>
        <w:rPr>
          <w:rFonts w:ascii="Calibri" w:eastAsia="Calibri" w:hAnsi="Calibri"/>
          <w:color w:val="000000"/>
          <w:sz w:val="24"/>
        </w:rPr>
        <w:t>GA has a significant ground water role, the hydrology role builds on its significant expertise in mapping the Great Artesian Basin.</w:t>
      </w:r>
    </w:p>
    <w:p w:rsidR="002B7038" w:rsidRDefault="00FB1E42">
      <w:pPr>
        <w:spacing w:before="604" w:line="266" w:lineRule="exact"/>
        <w:textAlignment w:val="baseline"/>
        <w:rPr>
          <w:rFonts w:ascii="Calibri" w:eastAsia="Calibri" w:hAnsi="Calibri"/>
          <w:b/>
          <w:color w:val="000000"/>
          <w:sz w:val="24"/>
        </w:rPr>
      </w:pPr>
      <w:r>
        <w:rPr>
          <w:rFonts w:ascii="Calibri" w:eastAsia="Calibri" w:hAnsi="Calibri"/>
          <w:b/>
          <w:color w:val="000000"/>
          <w:sz w:val="24"/>
        </w:rPr>
        <w:t>GA’s role in the NRWMF</w:t>
      </w:r>
    </w:p>
    <w:p w:rsidR="002B7038" w:rsidRDefault="00FB1E42">
      <w:pPr>
        <w:spacing w:before="131" w:line="319" w:lineRule="exact"/>
        <w:ind w:right="216"/>
        <w:textAlignment w:val="baseline"/>
        <w:rPr>
          <w:rFonts w:ascii="Calibri" w:eastAsia="Calibri" w:hAnsi="Calibri"/>
          <w:color w:val="000000"/>
          <w:spacing w:val="-2"/>
          <w:sz w:val="24"/>
        </w:rPr>
      </w:pPr>
      <w:proofErr w:type="spellStart"/>
      <w:r>
        <w:rPr>
          <w:rFonts w:ascii="Calibri" w:eastAsia="Calibri" w:hAnsi="Calibri"/>
          <w:color w:val="000000"/>
          <w:spacing w:val="-2"/>
          <w:sz w:val="24"/>
        </w:rPr>
        <w:t>Dr</w:t>
      </w:r>
      <w:proofErr w:type="spellEnd"/>
      <w:r>
        <w:rPr>
          <w:rFonts w:ascii="Calibri" w:eastAsia="Calibri" w:hAnsi="Calibri"/>
          <w:color w:val="000000"/>
          <w:spacing w:val="-2"/>
          <w:sz w:val="24"/>
        </w:rPr>
        <w:t xml:space="preserve"> </w:t>
      </w:r>
      <w:proofErr w:type="spellStart"/>
      <w:r>
        <w:rPr>
          <w:rFonts w:ascii="Calibri" w:eastAsia="Calibri" w:hAnsi="Calibri"/>
          <w:color w:val="000000"/>
          <w:spacing w:val="-2"/>
          <w:sz w:val="24"/>
        </w:rPr>
        <w:t>Hanisch</w:t>
      </w:r>
      <w:proofErr w:type="spellEnd"/>
      <w:r>
        <w:rPr>
          <w:rFonts w:ascii="Calibri" w:eastAsia="Calibri" w:hAnsi="Calibri"/>
          <w:color w:val="000000"/>
          <w:spacing w:val="-2"/>
          <w:sz w:val="24"/>
        </w:rPr>
        <w:t xml:space="preserve"> stated GA’s role in the work is not for site </w:t>
      </w:r>
      <w:proofErr w:type="spellStart"/>
      <w:r>
        <w:rPr>
          <w:rFonts w:ascii="Calibri" w:eastAsia="Calibri" w:hAnsi="Calibri"/>
          <w:color w:val="000000"/>
          <w:spacing w:val="-2"/>
          <w:sz w:val="24"/>
        </w:rPr>
        <w:t>characterisation</w:t>
      </w:r>
      <w:proofErr w:type="spellEnd"/>
      <w:r>
        <w:rPr>
          <w:rFonts w:ascii="Calibri" w:eastAsia="Calibri" w:hAnsi="Calibri"/>
          <w:color w:val="000000"/>
          <w:spacing w:val="-2"/>
          <w:sz w:val="24"/>
        </w:rPr>
        <w:t xml:space="preserve">. </w:t>
      </w:r>
      <w:proofErr w:type="spellStart"/>
      <w:r>
        <w:rPr>
          <w:rFonts w:ascii="Calibri" w:eastAsia="Calibri" w:hAnsi="Calibri"/>
          <w:color w:val="000000"/>
          <w:spacing w:val="-2"/>
          <w:sz w:val="24"/>
        </w:rPr>
        <w:t>Dr</w:t>
      </w:r>
      <w:proofErr w:type="spellEnd"/>
      <w:r>
        <w:rPr>
          <w:rFonts w:ascii="Calibri" w:eastAsia="Calibri" w:hAnsi="Calibri"/>
          <w:color w:val="000000"/>
          <w:spacing w:val="-2"/>
          <w:sz w:val="24"/>
        </w:rPr>
        <w:t xml:space="preserve"> </w:t>
      </w:r>
      <w:proofErr w:type="spellStart"/>
      <w:r>
        <w:rPr>
          <w:rFonts w:ascii="Calibri" w:eastAsia="Calibri" w:hAnsi="Calibri"/>
          <w:color w:val="000000"/>
          <w:spacing w:val="-2"/>
          <w:sz w:val="24"/>
        </w:rPr>
        <w:t>Hanisch</w:t>
      </w:r>
      <w:proofErr w:type="spellEnd"/>
      <w:r>
        <w:rPr>
          <w:rFonts w:ascii="Calibri" w:eastAsia="Calibri" w:hAnsi="Calibri"/>
          <w:color w:val="000000"/>
          <w:spacing w:val="-2"/>
          <w:sz w:val="24"/>
        </w:rPr>
        <w:t xml:space="preserve"> informed the committee GA’s primary role with the project was the peer review of the work conducted by AECOM. The reports have been gone through by my team several times.</w:t>
      </w:r>
    </w:p>
    <w:p w:rsidR="002B7038" w:rsidRDefault="00FB1E42">
      <w:pPr>
        <w:spacing w:before="157" w:line="317" w:lineRule="exact"/>
        <w:ind w:right="72"/>
        <w:textAlignment w:val="baseline"/>
        <w:rPr>
          <w:rFonts w:ascii="Calibri" w:eastAsia="Calibri" w:hAnsi="Calibri"/>
          <w:color w:val="000000"/>
          <w:spacing w:val="-1"/>
          <w:sz w:val="24"/>
        </w:rPr>
      </w:pPr>
      <w:r>
        <w:rPr>
          <w:rFonts w:ascii="Calibri" w:eastAsia="Calibri" w:hAnsi="Calibri"/>
          <w:color w:val="000000"/>
          <w:spacing w:val="-1"/>
          <w:sz w:val="24"/>
        </w:rPr>
        <w:t xml:space="preserve">We did not want to receive a report at the end and then find problems. So GA were involved throughout the process, our standards in terms of data collection are quite high. Because we are maintaining that knowledge as an Australian asset we have been involved from the very start. We have attended a number of meetings with AECOM and question them on assumptions and findings and evidence that supports them. GA scientists have checked AECOM data. All through the process AECOM have been open. GA has generated a deep understanding in the science that sits behind the report. GA will continue to be involved as more data comes to light and ensure the site </w:t>
      </w:r>
      <w:proofErr w:type="spellStart"/>
      <w:r>
        <w:rPr>
          <w:rFonts w:ascii="Calibri" w:eastAsia="Calibri" w:hAnsi="Calibri"/>
          <w:color w:val="000000"/>
          <w:spacing w:val="-1"/>
          <w:sz w:val="24"/>
        </w:rPr>
        <w:t>characterisation</w:t>
      </w:r>
      <w:proofErr w:type="spellEnd"/>
      <w:r>
        <w:rPr>
          <w:rFonts w:ascii="Calibri" w:eastAsia="Calibri" w:hAnsi="Calibri"/>
          <w:color w:val="000000"/>
          <w:spacing w:val="-1"/>
          <w:sz w:val="24"/>
        </w:rPr>
        <w:t xml:space="preserve"> has been done professionally.</w:t>
      </w:r>
    </w:p>
    <w:p w:rsidR="002B7038" w:rsidRDefault="00FB1E42">
      <w:pPr>
        <w:spacing w:before="225" w:line="245" w:lineRule="exact"/>
        <w:textAlignment w:val="baseline"/>
        <w:rPr>
          <w:rFonts w:ascii="Calibri" w:eastAsia="Calibri" w:hAnsi="Calibri"/>
          <w:color w:val="000000"/>
          <w:sz w:val="24"/>
        </w:rPr>
      </w:pPr>
      <w:proofErr w:type="spellStart"/>
      <w:r>
        <w:rPr>
          <w:rFonts w:ascii="Calibri" w:eastAsia="Calibri" w:hAnsi="Calibri"/>
          <w:color w:val="000000"/>
          <w:sz w:val="24"/>
        </w:rPr>
        <w:t>Dr</w:t>
      </w:r>
      <w:proofErr w:type="spellEnd"/>
      <w:r>
        <w:rPr>
          <w:rFonts w:ascii="Calibri" w:eastAsia="Calibri" w:hAnsi="Calibri"/>
          <w:color w:val="000000"/>
          <w:sz w:val="24"/>
        </w:rPr>
        <w:t xml:space="preserve"> </w:t>
      </w:r>
      <w:proofErr w:type="spellStart"/>
      <w:r>
        <w:rPr>
          <w:rFonts w:ascii="Calibri" w:eastAsia="Calibri" w:hAnsi="Calibri"/>
          <w:color w:val="000000"/>
          <w:sz w:val="24"/>
        </w:rPr>
        <w:t>Hanisch</w:t>
      </w:r>
      <w:proofErr w:type="spellEnd"/>
      <w:r>
        <w:rPr>
          <w:rFonts w:ascii="Calibri" w:eastAsia="Calibri" w:hAnsi="Calibri"/>
          <w:color w:val="000000"/>
          <w:sz w:val="24"/>
        </w:rPr>
        <w:t xml:space="preserve"> </w:t>
      </w:r>
      <w:proofErr w:type="spellStart"/>
      <w:r>
        <w:rPr>
          <w:rFonts w:ascii="Calibri" w:eastAsia="Calibri" w:hAnsi="Calibri"/>
          <w:color w:val="000000"/>
          <w:sz w:val="24"/>
        </w:rPr>
        <w:t>summarised</w:t>
      </w:r>
      <w:proofErr w:type="spellEnd"/>
      <w:r>
        <w:rPr>
          <w:rFonts w:ascii="Calibri" w:eastAsia="Calibri" w:hAnsi="Calibri"/>
          <w:color w:val="000000"/>
          <w:sz w:val="24"/>
        </w:rPr>
        <w:t xml:space="preserve"> the peer review process for the committee:</w:t>
      </w:r>
    </w:p>
    <w:p w:rsidR="002B7038" w:rsidRDefault="00FB1E42">
      <w:pPr>
        <w:numPr>
          <w:ilvl w:val="0"/>
          <w:numId w:val="2"/>
        </w:numPr>
        <w:tabs>
          <w:tab w:val="clear" w:pos="432"/>
          <w:tab w:val="left" w:pos="792"/>
        </w:tabs>
        <w:spacing w:before="237" w:line="258" w:lineRule="exact"/>
        <w:ind w:left="792" w:hanging="432"/>
        <w:textAlignment w:val="baseline"/>
        <w:rPr>
          <w:rFonts w:ascii="Calibri" w:eastAsia="Calibri" w:hAnsi="Calibri"/>
          <w:color w:val="000000"/>
          <w:spacing w:val="-1"/>
          <w:sz w:val="24"/>
        </w:rPr>
      </w:pPr>
      <w:r>
        <w:rPr>
          <w:rFonts w:ascii="Calibri" w:eastAsia="Calibri" w:hAnsi="Calibri"/>
          <w:color w:val="000000"/>
          <w:spacing w:val="-1"/>
          <w:sz w:val="24"/>
        </w:rPr>
        <w:t>Workshops and teleconferences with AECOM.</w:t>
      </w:r>
    </w:p>
    <w:p w:rsidR="002B7038" w:rsidRDefault="00FB1E42">
      <w:pPr>
        <w:numPr>
          <w:ilvl w:val="0"/>
          <w:numId w:val="2"/>
        </w:numPr>
        <w:tabs>
          <w:tab w:val="clear" w:pos="432"/>
          <w:tab w:val="left" w:pos="792"/>
        </w:tabs>
        <w:spacing w:before="45" w:line="257" w:lineRule="exact"/>
        <w:ind w:left="792" w:hanging="432"/>
        <w:textAlignment w:val="baseline"/>
        <w:rPr>
          <w:rFonts w:ascii="Calibri" w:eastAsia="Calibri" w:hAnsi="Calibri"/>
          <w:color w:val="000000"/>
          <w:spacing w:val="-1"/>
          <w:sz w:val="24"/>
        </w:rPr>
      </w:pPr>
      <w:r>
        <w:rPr>
          <w:rFonts w:ascii="Calibri" w:eastAsia="Calibri" w:hAnsi="Calibri"/>
          <w:color w:val="000000"/>
          <w:spacing w:val="-1"/>
          <w:sz w:val="24"/>
        </w:rPr>
        <w:t>AECOM responded to GA questions.</w:t>
      </w:r>
    </w:p>
    <w:p w:rsidR="002B7038" w:rsidRDefault="00FB1E42">
      <w:pPr>
        <w:numPr>
          <w:ilvl w:val="0"/>
          <w:numId w:val="2"/>
        </w:numPr>
        <w:tabs>
          <w:tab w:val="clear" w:pos="432"/>
          <w:tab w:val="left" w:pos="792"/>
        </w:tabs>
        <w:spacing w:before="50" w:line="256" w:lineRule="exact"/>
        <w:ind w:left="792" w:hanging="432"/>
        <w:textAlignment w:val="baseline"/>
        <w:rPr>
          <w:rFonts w:ascii="Calibri" w:eastAsia="Calibri" w:hAnsi="Calibri"/>
          <w:color w:val="000000"/>
          <w:spacing w:val="-1"/>
          <w:sz w:val="24"/>
        </w:rPr>
      </w:pPr>
      <w:r>
        <w:rPr>
          <w:rFonts w:ascii="Calibri" w:eastAsia="Calibri" w:hAnsi="Calibri"/>
          <w:color w:val="000000"/>
          <w:spacing w:val="-1"/>
          <w:sz w:val="24"/>
        </w:rPr>
        <w:t>Discussions and review AECOM data.</w:t>
      </w:r>
    </w:p>
    <w:p w:rsidR="002B7038" w:rsidRDefault="00FB1E42">
      <w:pPr>
        <w:numPr>
          <w:ilvl w:val="0"/>
          <w:numId w:val="2"/>
        </w:numPr>
        <w:tabs>
          <w:tab w:val="clear" w:pos="432"/>
          <w:tab w:val="left" w:pos="792"/>
        </w:tabs>
        <w:spacing w:before="51" w:line="257" w:lineRule="exact"/>
        <w:ind w:left="792" w:hanging="432"/>
        <w:textAlignment w:val="baseline"/>
        <w:rPr>
          <w:rFonts w:ascii="Calibri" w:eastAsia="Calibri" w:hAnsi="Calibri"/>
          <w:color w:val="000000"/>
          <w:sz w:val="24"/>
        </w:rPr>
      </w:pPr>
      <w:r>
        <w:rPr>
          <w:rFonts w:ascii="Calibri" w:eastAsia="Calibri" w:hAnsi="Calibri"/>
          <w:color w:val="000000"/>
          <w:sz w:val="24"/>
        </w:rPr>
        <w:t>Data package assessment and desktop assessment reports.</w:t>
      </w:r>
    </w:p>
    <w:p w:rsidR="002B7038" w:rsidRDefault="00FB1E42">
      <w:pPr>
        <w:numPr>
          <w:ilvl w:val="0"/>
          <w:numId w:val="2"/>
        </w:numPr>
        <w:tabs>
          <w:tab w:val="clear" w:pos="432"/>
          <w:tab w:val="left" w:pos="792"/>
        </w:tabs>
        <w:spacing w:before="46" w:line="257" w:lineRule="exact"/>
        <w:ind w:left="792" w:hanging="432"/>
        <w:textAlignment w:val="baseline"/>
        <w:rPr>
          <w:rFonts w:ascii="Calibri" w:eastAsia="Calibri" w:hAnsi="Calibri"/>
          <w:color w:val="000000"/>
          <w:sz w:val="24"/>
        </w:rPr>
      </w:pPr>
      <w:r>
        <w:rPr>
          <w:rFonts w:ascii="Calibri" w:eastAsia="Calibri" w:hAnsi="Calibri"/>
          <w:color w:val="000000"/>
          <w:sz w:val="24"/>
        </w:rPr>
        <w:t>More than 12 plus scientists have reviewed the data, information and reports.</w:t>
      </w:r>
    </w:p>
    <w:p w:rsidR="002B7038" w:rsidRDefault="00FB1E42">
      <w:pPr>
        <w:numPr>
          <w:ilvl w:val="0"/>
          <w:numId w:val="2"/>
        </w:numPr>
        <w:tabs>
          <w:tab w:val="clear" w:pos="432"/>
          <w:tab w:val="left" w:pos="792"/>
        </w:tabs>
        <w:spacing w:before="9" w:line="297" w:lineRule="exact"/>
        <w:ind w:left="792" w:right="576" w:hanging="432"/>
        <w:textAlignment w:val="baseline"/>
        <w:rPr>
          <w:rFonts w:ascii="Calibri" w:eastAsia="Calibri" w:hAnsi="Calibri"/>
          <w:color w:val="000000"/>
          <w:sz w:val="24"/>
        </w:rPr>
      </w:pPr>
      <w:r>
        <w:rPr>
          <w:rFonts w:ascii="Calibri" w:eastAsia="Calibri" w:hAnsi="Calibri"/>
          <w:color w:val="000000"/>
          <w:sz w:val="24"/>
        </w:rPr>
        <w:t>Each AECOM reports go through a GA internal review with section leaders, then branch heads and then the chief of division.</w:t>
      </w:r>
    </w:p>
    <w:p w:rsidR="002B7038" w:rsidRDefault="00FB1E42">
      <w:pPr>
        <w:numPr>
          <w:ilvl w:val="0"/>
          <w:numId w:val="2"/>
        </w:numPr>
        <w:tabs>
          <w:tab w:val="clear" w:pos="432"/>
          <w:tab w:val="left" w:pos="792"/>
        </w:tabs>
        <w:spacing w:before="47" w:line="257" w:lineRule="exact"/>
        <w:ind w:left="792" w:hanging="432"/>
        <w:textAlignment w:val="baseline"/>
        <w:rPr>
          <w:rFonts w:ascii="Calibri" w:eastAsia="Calibri" w:hAnsi="Calibri"/>
          <w:color w:val="000000"/>
          <w:spacing w:val="-1"/>
          <w:sz w:val="24"/>
        </w:rPr>
      </w:pPr>
      <w:r>
        <w:rPr>
          <w:rFonts w:ascii="Calibri" w:eastAsia="Calibri" w:hAnsi="Calibri"/>
          <w:color w:val="000000"/>
          <w:spacing w:val="-1"/>
          <w:sz w:val="24"/>
        </w:rPr>
        <w:t>This is a thorough review.</w:t>
      </w:r>
    </w:p>
    <w:p w:rsidR="002B7038" w:rsidRDefault="00FB1E42">
      <w:pPr>
        <w:spacing w:before="499"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rsidR="002B7038" w:rsidRDefault="00FB1E42">
      <w:pPr>
        <w:numPr>
          <w:ilvl w:val="0"/>
          <w:numId w:val="2"/>
        </w:numPr>
        <w:tabs>
          <w:tab w:val="clear" w:pos="432"/>
          <w:tab w:val="left" w:pos="792"/>
        </w:tabs>
        <w:spacing w:before="166" w:line="297" w:lineRule="exact"/>
        <w:ind w:left="792" w:right="432" w:hanging="432"/>
        <w:jc w:val="both"/>
        <w:textAlignment w:val="baseline"/>
        <w:rPr>
          <w:rFonts w:ascii="Calibri" w:eastAsia="Calibri" w:hAnsi="Calibri"/>
          <w:color w:val="000000"/>
          <w:sz w:val="24"/>
        </w:rPr>
      </w:pPr>
      <w:r>
        <w:rPr>
          <w:rFonts w:ascii="Calibri" w:eastAsia="Calibri" w:hAnsi="Calibri"/>
          <w:color w:val="000000"/>
          <w:sz w:val="24"/>
        </w:rPr>
        <w:t>A member asked what information specific to South Australia was included in the review.</w:t>
      </w:r>
    </w:p>
    <w:p w:rsidR="002B7038" w:rsidRDefault="00FB1E42">
      <w:pPr>
        <w:numPr>
          <w:ilvl w:val="0"/>
          <w:numId w:val="12"/>
        </w:numPr>
        <w:tabs>
          <w:tab w:val="clear" w:pos="360"/>
          <w:tab w:val="left" w:pos="1512"/>
        </w:tabs>
        <w:spacing w:before="49" w:line="245" w:lineRule="exact"/>
        <w:ind w:left="1152"/>
        <w:jc w:val="both"/>
        <w:textAlignment w:val="baseline"/>
        <w:rPr>
          <w:rFonts w:ascii="Calibri" w:eastAsia="Calibri" w:hAnsi="Calibri"/>
          <w:color w:val="000000"/>
          <w:sz w:val="24"/>
        </w:rPr>
      </w:pPr>
      <w:proofErr w:type="spellStart"/>
      <w:r>
        <w:rPr>
          <w:rFonts w:ascii="Calibri" w:eastAsia="Calibri" w:hAnsi="Calibri"/>
          <w:color w:val="000000"/>
          <w:sz w:val="24"/>
        </w:rPr>
        <w:t>Dr</w:t>
      </w:r>
      <w:proofErr w:type="spellEnd"/>
      <w:r>
        <w:rPr>
          <w:rFonts w:ascii="Calibri" w:eastAsia="Calibri" w:hAnsi="Calibri"/>
          <w:color w:val="000000"/>
          <w:sz w:val="24"/>
        </w:rPr>
        <w:t xml:space="preserve"> </w:t>
      </w:r>
      <w:proofErr w:type="spellStart"/>
      <w:r>
        <w:rPr>
          <w:rFonts w:ascii="Calibri" w:eastAsia="Calibri" w:hAnsi="Calibri"/>
          <w:color w:val="000000"/>
          <w:sz w:val="24"/>
        </w:rPr>
        <w:t>Hanisch</w:t>
      </w:r>
      <w:proofErr w:type="spellEnd"/>
      <w:r>
        <w:rPr>
          <w:rFonts w:ascii="Calibri" w:eastAsia="Calibri" w:hAnsi="Calibri"/>
          <w:color w:val="000000"/>
          <w:sz w:val="24"/>
        </w:rPr>
        <w:t xml:space="preserve"> stated papers such as </w:t>
      </w:r>
      <w:proofErr w:type="spellStart"/>
      <w:r>
        <w:rPr>
          <w:rFonts w:ascii="Calibri" w:eastAsia="Calibri" w:hAnsi="Calibri"/>
          <w:color w:val="000000"/>
          <w:sz w:val="24"/>
        </w:rPr>
        <w:t>Dr</w:t>
      </w:r>
      <w:proofErr w:type="spellEnd"/>
      <w:r>
        <w:rPr>
          <w:rFonts w:ascii="Calibri" w:eastAsia="Calibri" w:hAnsi="Calibri"/>
          <w:color w:val="000000"/>
          <w:sz w:val="24"/>
        </w:rPr>
        <w:t xml:space="preserve"> </w:t>
      </w:r>
      <w:proofErr w:type="spellStart"/>
      <w:r>
        <w:rPr>
          <w:rFonts w:ascii="Calibri" w:eastAsia="Calibri" w:hAnsi="Calibri"/>
          <w:color w:val="000000"/>
          <w:sz w:val="24"/>
        </w:rPr>
        <w:t>Gostin’s</w:t>
      </w:r>
      <w:proofErr w:type="spellEnd"/>
      <w:r>
        <w:rPr>
          <w:rFonts w:ascii="Calibri" w:eastAsia="Calibri" w:hAnsi="Calibri"/>
          <w:color w:val="000000"/>
          <w:sz w:val="24"/>
        </w:rPr>
        <w:t xml:space="preserve"> were referenced.</w:t>
      </w:r>
    </w:p>
    <w:p w:rsidR="002B7038" w:rsidRDefault="00FB1E42">
      <w:pPr>
        <w:numPr>
          <w:ilvl w:val="0"/>
          <w:numId w:val="4"/>
        </w:numPr>
        <w:tabs>
          <w:tab w:val="clear" w:pos="288"/>
          <w:tab w:val="left" w:pos="1440"/>
        </w:tabs>
        <w:spacing w:line="293" w:lineRule="exact"/>
        <w:ind w:left="1440" w:right="648" w:hanging="288"/>
        <w:jc w:val="both"/>
        <w:textAlignment w:val="baseline"/>
        <w:rPr>
          <w:rFonts w:ascii="Calibri" w:eastAsia="Calibri" w:hAnsi="Calibri"/>
          <w:color w:val="000000"/>
          <w:sz w:val="24"/>
        </w:rPr>
      </w:pPr>
      <w:r>
        <w:rPr>
          <w:rFonts w:ascii="Calibri" w:eastAsia="Calibri" w:hAnsi="Calibri"/>
          <w:color w:val="000000"/>
          <w:sz w:val="24"/>
        </w:rPr>
        <w:t>The desktop assessment is based on existing data. A lot of it is from GA. AECOM over the years has come to GA for their data.</w:t>
      </w:r>
    </w:p>
    <w:p w:rsidR="002B7038" w:rsidRDefault="00FB1E42">
      <w:pPr>
        <w:numPr>
          <w:ilvl w:val="0"/>
          <w:numId w:val="2"/>
        </w:numPr>
        <w:tabs>
          <w:tab w:val="clear" w:pos="432"/>
          <w:tab w:val="left" w:pos="792"/>
        </w:tabs>
        <w:spacing w:before="45" w:line="257" w:lineRule="exact"/>
        <w:ind w:left="792" w:hanging="432"/>
        <w:jc w:val="both"/>
        <w:textAlignment w:val="baseline"/>
        <w:rPr>
          <w:rFonts w:ascii="Calibri" w:eastAsia="Calibri" w:hAnsi="Calibri"/>
          <w:color w:val="000000"/>
          <w:spacing w:val="-1"/>
          <w:sz w:val="24"/>
        </w:rPr>
      </w:pPr>
      <w:r>
        <w:rPr>
          <w:rFonts w:ascii="Calibri" w:eastAsia="Calibri" w:hAnsi="Calibri"/>
          <w:color w:val="000000"/>
          <w:spacing w:val="-1"/>
          <w:sz w:val="24"/>
        </w:rPr>
        <w:t>A member asked has GA read the report by AECOM and concur with all the findings?</w:t>
      </w:r>
    </w:p>
    <w:p w:rsidR="002B7038" w:rsidRDefault="00FB1E42">
      <w:pPr>
        <w:numPr>
          <w:ilvl w:val="0"/>
          <w:numId w:val="12"/>
        </w:numPr>
        <w:tabs>
          <w:tab w:val="clear" w:pos="360"/>
          <w:tab w:val="left" w:pos="1512"/>
        </w:tabs>
        <w:spacing w:before="53" w:line="245" w:lineRule="exact"/>
        <w:ind w:left="1152"/>
        <w:jc w:val="both"/>
        <w:textAlignment w:val="baseline"/>
        <w:rPr>
          <w:rFonts w:ascii="Calibri" w:eastAsia="Calibri" w:hAnsi="Calibri"/>
          <w:color w:val="000000"/>
          <w:spacing w:val="-1"/>
          <w:sz w:val="24"/>
        </w:rPr>
      </w:pPr>
      <w:proofErr w:type="spellStart"/>
      <w:r>
        <w:rPr>
          <w:rFonts w:ascii="Calibri" w:eastAsia="Calibri" w:hAnsi="Calibri"/>
          <w:color w:val="000000"/>
          <w:spacing w:val="-1"/>
          <w:sz w:val="24"/>
        </w:rPr>
        <w:t>Dr</w:t>
      </w:r>
      <w:proofErr w:type="spellEnd"/>
      <w:r>
        <w:rPr>
          <w:rFonts w:ascii="Calibri" w:eastAsia="Calibri" w:hAnsi="Calibri"/>
          <w:color w:val="000000"/>
          <w:spacing w:val="-1"/>
          <w:sz w:val="24"/>
        </w:rPr>
        <w:t xml:space="preserve"> </w:t>
      </w:r>
      <w:proofErr w:type="spellStart"/>
      <w:r>
        <w:rPr>
          <w:rFonts w:ascii="Calibri" w:eastAsia="Calibri" w:hAnsi="Calibri"/>
          <w:color w:val="000000"/>
          <w:spacing w:val="-1"/>
          <w:sz w:val="24"/>
        </w:rPr>
        <w:t>Hanisch</w:t>
      </w:r>
      <w:proofErr w:type="spellEnd"/>
      <w:r>
        <w:rPr>
          <w:rFonts w:ascii="Calibri" w:eastAsia="Calibri" w:hAnsi="Calibri"/>
          <w:color w:val="000000"/>
          <w:spacing w:val="-1"/>
          <w:sz w:val="24"/>
        </w:rPr>
        <w:t xml:space="preserve"> stated, yes.</w:t>
      </w:r>
    </w:p>
    <w:p w:rsidR="002B7038" w:rsidRDefault="00FB1E42">
      <w:pPr>
        <w:numPr>
          <w:ilvl w:val="0"/>
          <w:numId w:val="2"/>
        </w:numPr>
        <w:tabs>
          <w:tab w:val="clear" w:pos="432"/>
          <w:tab w:val="left" w:pos="792"/>
        </w:tabs>
        <w:spacing w:before="6" w:after="208" w:line="295" w:lineRule="exact"/>
        <w:ind w:left="792" w:right="720" w:hanging="432"/>
        <w:textAlignment w:val="baseline"/>
        <w:rPr>
          <w:rFonts w:ascii="Calibri" w:eastAsia="Calibri" w:hAnsi="Calibri"/>
          <w:color w:val="000000"/>
          <w:sz w:val="24"/>
        </w:rPr>
      </w:pPr>
      <w:r>
        <w:rPr>
          <w:rFonts w:ascii="Calibri" w:eastAsia="Calibri" w:hAnsi="Calibri"/>
          <w:color w:val="000000"/>
          <w:sz w:val="24"/>
        </w:rPr>
        <w:t>A member asked, in regards to water, where on the GA site would we find the prediction and event and consequences of the rainfall in 2007? Would it be documented?</w:t>
      </w:r>
    </w:p>
    <w:p w:rsidR="002B7038" w:rsidRDefault="00FB1E42">
      <w:pPr>
        <w:spacing w:before="58" w:line="227" w:lineRule="exact"/>
        <w:textAlignment w:val="baseline"/>
        <w:rPr>
          <w:rFonts w:ascii="Calibri" w:eastAsia="Calibri" w:hAnsi="Calibri"/>
          <w:b/>
          <w:color w:val="000000"/>
        </w:rPr>
      </w:pPr>
      <w:r>
        <w:rPr>
          <w:rFonts w:ascii="Calibri" w:eastAsia="Calibri" w:hAnsi="Calibri"/>
          <w:b/>
          <w:color w:val="000000"/>
        </w:rPr>
        <w:t>18 |</w:t>
      </w:r>
      <w:r>
        <w:rPr>
          <w:rFonts w:ascii="Calibri" w:eastAsia="Calibri" w:hAnsi="Calibri"/>
          <w:color w:val="7E7E7E"/>
        </w:rPr>
        <w:t xml:space="preserve"> P a g e</w:t>
      </w:r>
    </w:p>
    <w:p w:rsidR="002B7038" w:rsidRDefault="002B7038">
      <w:pPr>
        <w:sectPr w:rsidR="002B7038">
          <w:pgSz w:w="11904" w:h="16838"/>
          <w:pgMar w:top="1440" w:right="1399" w:bottom="582" w:left="1405" w:header="720" w:footer="720" w:gutter="0"/>
          <w:cols w:space="720"/>
        </w:sectPr>
      </w:pPr>
    </w:p>
    <w:p w:rsidR="002B7038" w:rsidRDefault="00FB1E42">
      <w:pPr>
        <w:numPr>
          <w:ilvl w:val="0"/>
          <w:numId w:val="9"/>
        </w:numPr>
        <w:tabs>
          <w:tab w:val="clear" w:pos="360"/>
          <w:tab w:val="left" w:pos="1512"/>
        </w:tabs>
        <w:spacing w:before="46" w:line="248" w:lineRule="exact"/>
        <w:ind w:left="1512" w:hanging="360"/>
        <w:textAlignment w:val="baseline"/>
        <w:rPr>
          <w:rFonts w:ascii="Calibri" w:eastAsia="Calibri" w:hAnsi="Calibri"/>
          <w:color w:val="000000"/>
          <w:spacing w:val="-4"/>
          <w:sz w:val="25"/>
        </w:rPr>
      </w:pPr>
      <w:proofErr w:type="spellStart"/>
      <w:r>
        <w:rPr>
          <w:rFonts w:ascii="Calibri" w:eastAsia="Calibri" w:hAnsi="Calibri"/>
          <w:color w:val="000000"/>
          <w:spacing w:val="-4"/>
          <w:sz w:val="25"/>
        </w:rPr>
        <w:lastRenderedPageBreak/>
        <w:t>Dr</w:t>
      </w:r>
      <w:proofErr w:type="spellEnd"/>
      <w:r>
        <w:rPr>
          <w:rFonts w:ascii="Calibri" w:eastAsia="Calibri" w:hAnsi="Calibri"/>
          <w:color w:val="000000"/>
          <w:spacing w:val="-4"/>
          <w:sz w:val="25"/>
        </w:rPr>
        <w:t xml:space="preserve"> </w:t>
      </w:r>
      <w:proofErr w:type="spellStart"/>
      <w:r>
        <w:rPr>
          <w:rFonts w:ascii="Calibri" w:eastAsia="Calibri" w:hAnsi="Calibri"/>
          <w:color w:val="000000"/>
          <w:spacing w:val="-4"/>
          <w:sz w:val="25"/>
        </w:rPr>
        <w:t>Hanisch</w:t>
      </w:r>
      <w:proofErr w:type="spellEnd"/>
      <w:r>
        <w:rPr>
          <w:rFonts w:ascii="Calibri" w:eastAsia="Calibri" w:hAnsi="Calibri"/>
          <w:color w:val="000000"/>
          <w:spacing w:val="-4"/>
          <w:sz w:val="25"/>
        </w:rPr>
        <w:t xml:space="preserve"> replied GA has this information going back 30 years.</w:t>
      </w:r>
    </w:p>
    <w:p w:rsidR="002B7038" w:rsidRDefault="00FB1E42">
      <w:pPr>
        <w:numPr>
          <w:ilvl w:val="0"/>
          <w:numId w:val="5"/>
        </w:numPr>
        <w:tabs>
          <w:tab w:val="clear" w:pos="432"/>
          <w:tab w:val="left" w:pos="792"/>
        </w:tabs>
        <w:spacing w:before="10" w:line="294" w:lineRule="exact"/>
        <w:ind w:left="792" w:right="504" w:hanging="432"/>
        <w:textAlignment w:val="baseline"/>
        <w:rPr>
          <w:rFonts w:ascii="Calibri" w:eastAsia="Calibri" w:hAnsi="Calibri"/>
          <w:color w:val="000000"/>
          <w:sz w:val="25"/>
        </w:rPr>
      </w:pPr>
      <w:proofErr w:type="spellStart"/>
      <w:r>
        <w:rPr>
          <w:rFonts w:ascii="Calibri" w:eastAsia="Calibri" w:hAnsi="Calibri"/>
          <w:color w:val="000000"/>
          <w:sz w:val="25"/>
        </w:rPr>
        <w:t>Dr</w:t>
      </w:r>
      <w:proofErr w:type="spellEnd"/>
      <w:r>
        <w:rPr>
          <w:rFonts w:ascii="Calibri" w:eastAsia="Calibri" w:hAnsi="Calibri"/>
          <w:color w:val="000000"/>
          <w:sz w:val="25"/>
        </w:rPr>
        <w:t xml:space="preserve"> </w:t>
      </w:r>
      <w:proofErr w:type="spellStart"/>
      <w:r>
        <w:rPr>
          <w:rFonts w:ascii="Calibri" w:eastAsia="Calibri" w:hAnsi="Calibri"/>
          <w:color w:val="000000"/>
          <w:sz w:val="25"/>
        </w:rPr>
        <w:t>Hanisch</w:t>
      </w:r>
      <w:proofErr w:type="spellEnd"/>
      <w:r>
        <w:rPr>
          <w:rFonts w:ascii="Calibri" w:eastAsia="Calibri" w:hAnsi="Calibri"/>
          <w:color w:val="000000"/>
          <w:sz w:val="25"/>
        </w:rPr>
        <w:t xml:space="preserve"> provided an example of the peer review process with </w:t>
      </w:r>
      <w:hyperlink r:id="rId10">
        <w:r>
          <w:rPr>
            <w:rFonts w:ascii="Calibri" w:eastAsia="Calibri" w:hAnsi="Calibri"/>
            <w:color w:val="0000FF"/>
            <w:sz w:val="25"/>
            <w:u w:val="single"/>
          </w:rPr>
          <w:t>AECOM. GA</w:t>
        </w:r>
      </w:hyperlink>
      <w:r>
        <w:rPr>
          <w:rFonts w:ascii="Calibri" w:eastAsia="Calibri" w:hAnsi="Calibri"/>
          <w:color w:val="000000"/>
          <w:sz w:val="25"/>
        </w:rPr>
        <w:t xml:space="preserve"> provided instructions where seismic lines should be and how long. AECOM have taken that on board.</w:t>
      </w:r>
    </w:p>
    <w:p w:rsidR="002B7038" w:rsidRDefault="00FB1E42">
      <w:pPr>
        <w:numPr>
          <w:ilvl w:val="0"/>
          <w:numId w:val="5"/>
        </w:numPr>
        <w:tabs>
          <w:tab w:val="clear" w:pos="432"/>
          <w:tab w:val="left" w:pos="792"/>
        </w:tabs>
        <w:spacing w:before="43"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A member asked how flood predictions were generated?</w:t>
      </w:r>
    </w:p>
    <w:p w:rsidR="002B7038" w:rsidRDefault="00FB1E42">
      <w:pPr>
        <w:numPr>
          <w:ilvl w:val="0"/>
          <w:numId w:val="9"/>
        </w:numPr>
        <w:tabs>
          <w:tab w:val="clear" w:pos="360"/>
          <w:tab w:val="left" w:pos="1512"/>
        </w:tabs>
        <w:spacing w:line="293" w:lineRule="exact"/>
        <w:ind w:left="1512" w:hanging="360"/>
        <w:textAlignment w:val="baseline"/>
        <w:rPr>
          <w:rFonts w:ascii="Calibri" w:eastAsia="Calibri" w:hAnsi="Calibri"/>
          <w:color w:val="000000"/>
          <w:sz w:val="25"/>
        </w:rPr>
      </w:pPr>
      <w:r>
        <w:rPr>
          <w:rFonts w:ascii="Calibri" w:eastAsia="Calibri" w:hAnsi="Calibri"/>
          <w:color w:val="000000"/>
          <w:sz w:val="25"/>
        </w:rPr>
        <w:t xml:space="preserve">GA draws on expertise of Bureau of Meteorology (BoM), they have rainfall predictions. BoM have scientists that </w:t>
      </w:r>
      <w:proofErr w:type="spellStart"/>
      <w:r>
        <w:rPr>
          <w:rFonts w:ascii="Calibri" w:eastAsia="Calibri" w:hAnsi="Calibri"/>
          <w:color w:val="000000"/>
          <w:sz w:val="25"/>
        </w:rPr>
        <w:t>specialise</w:t>
      </w:r>
      <w:proofErr w:type="spellEnd"/>
      <w:r>
        <w:rPr>
          <w:rFonts w:ascii="Calibri" w:eastAsia="Calibri" w:hAnsi="Calibri"/>
          <w:color w:val="000000"/>
          <w:sz w:val="25"/>
        </w:rPr>
        <w:t xml:space="preserve"> in that. GA is not limited to its own data, GA works closely with state </w:t>
      </w:r>
      <w:proofErr w:type="spellStart"/>
      <w:r>
        <w:rPr>
          <w:rFonts w:ascii="Calibri" w:eastAsia="Calibri" w:hAnsi="Calibri"/>
          <w:color w:val="000000"/>
          <w:sz w:val="25"/>
        </w:rPr>
        <w:t>organisations</w:t>
      </w:r>
      <w:proofErr w:type="spellEnd"/>
      <w:r>
        <w:rPr>
          <w:rFonts w:ascii="Calibri" w:eastAsia="Calibri" w:hAnsi="Calibri"/>
          <w:color w:val="000000"/>
          <w:sz w:val="25"/>
        </w:rPr>
        <w:t xml:space="preserve"> and CSIRO. We have access to super computers which gives GA the ability to conduct predictive modelling.</w:t>
      </w:r>
    </w:p>
    <w:p w:rsidR="002B7038" w:rsidRDefault="00FB1E42">
      <w:pPr>
        <w:numPr>
          <w:ilvl w:val="0"/>
          <w:numId w:val="5"/>
        </w:numPr>
        <w:tabs>
          <w:tab w:val="clear" w:pos="432"/>
          <w:tab w:val="left" w:pos="792"/>
        </w:tabs>
        <w:spacing w:before="7" w:line="294" w:lineRule="exact"/>
        <w:ind w:left="792" w:right="432" w:hanging="432"/>
        <w:textAlignment w:val="baseline"/>
        <w:rPr>
          <w:rFonts w:ascii="Calibri" w:eastAsia="Calibri" w:hAnsi="Calibri"/>
          <w:color w:val="000000"/>
          <w:sz w:val="25"/>
        </w:rPr>
      </w:pPr>
      <w:r>
        <w:rPr>
          <w:rFonts w:ascii="Calibri" w:eastAsia="Calibri" w:hAnsi="Calibri"/>
          <w:color w:val="000000"/>
          <w:sz w:val="25"/>
        </w:rPr>
        <w:t>A member stated the report refers to 2007 as a 1 in 100 year event but data does not go back that far.</w:t>
      </w:r>
    </w:p>
    <w:p w:rsidR="002B7038" w:rsidRDefault="00FB1E42">
      <w:pPr>
        <w:numPr>
          <w:ilvl w:val="0"/>
          <w:numId w:val="9"/>
        </w:numPr>
        <w:tabs>
          <w:tab w:val="clear" w:pos="360"/>
          <w:tab w:val="left" w:pos="1512"/>
        </w:tabs>
        <w:spacing w:line="294" w:lineRule="exact"/>
        <w:ind w:left="1512" w:right="216" w:hanging="360"/>
        <w:textAlignment w:val="baseline"/>
        <w:rPr>
          <w:rFonts w:ascii="Calibri" w:eastAsia="Calibri" w:hAnsi="Calibri"/>
          <w:color w:val="000000"/>
          <w:sz w:val="25"/>
        </w:rPr>
      </w:pPr>
      <w:r>
        <w:rPr>
          <w:rFonts w:ascii="Calibri" w:eastAsia="Calibri" w:hAnsi="Calibri"/>
          <w:color w:val="000000"/>
          <w:sz w:val="25"/>
        </w:rPr>
        <w:t>GA has published information on the flooding of events, which is used by insurance companies. This information is available on the flood risk website. GA have been able to pick up a lot of those water courses through the topography modelling.</w:t>
      </w:r>
    </w:p>
    <w:p w:rsidR="002B7038" w:rsidRDefault="00FB1E42">
      <w:pPr>
        <w:spacing w:before="528" w:line="326" w:lineRule="exact"/>
        <w:jc w:val="both"/>
        <w:textAlignment w:val="baseline"/>
        <w:rPr>
          <w:rFonts w:ascii="Calibri" w:eastAsia="Calibri" w:hAnsi="Calibri"/>
          <w:b/>
          <w:color w:val="000000"/>
          <w:sz w:val="24"/>
        </w:rPr>
      </w:pPr>
      <w:r>
        <w:rPr>
          <w:rFonts w:ascii="Calibri" w:eastAsia="Calibri" w:hAnsi="Calibri"/>
          <w:b/>
          <w:color w:val="000000"/>
          <w:sz w:val="24"/>
        </w:rPr>
        <w:t>ACTION item</w:t>
      </w:r>
      <w:r>
        <w:rPr>
          <w:rFonts w:ascii="Calibri" w:eastAsia="Calibri" w:hAnsi="Calibri"/>
          <w:b/>
          <w:color w:val="000000"/>
          <w:sz w:val="23"/>
        </w:rPr>
        <w:t xml:space="preserve">: </w:t>
      </w:r>
      <w:r>
        <w:rPr>
          <w:rFonts w:ascii="Calibri" w:eastAsia="Calibri" w:hAnsi="Calibri"/>
          <w:color w:val="000000"/>
          <w:sz w:val="25"/>
        </w:rPr>
        <w:t xml:space="preserve">the department to provide the links to the GA site that provide real-time data. </w:t>
      </w:r>
      <w:r>
        <w:rPr>
          <w:rFonts w:ascii="Calibri" w:eastAsia="Calibri" w:hAnsi="Calibri"/>
          <w:color w:val="000000"/>
          <w:sz w:val="25"/>
          <w:u w:val="single"/>
        </w:rPr>
        <w:t xml:space="preserve">Please find the links below. </w:t>
      </w:r>
    </w:p>
    <w:p w:rsidR="002B7038" w:rsidRDefault="00FB1E42">
      <w:pPr>
        <w:spacing w:before="223" w:line="229" w:lineRule="exact"/>
        <w:textAlignment w:val="baseline"/>
        <w:rPr>
          <w:rFonts w:ascii="Calibri" w:eastAsia="Calibri" w:hAnsi="Calibri"/>
          <w:color w:val="000000"/>
          <w:spacing w:val="-2"/>
        </w:rPr>
      </w:pPr>
      <w:r>
        <w:rPr>
          <w:rFonts w:ascii="Calibri" w:eastAsia="Calibri" w:hAnsi="Calibri"/>
          <w:color w:val="000000"/>
          <w:spacing w:val="-2"/>
        </w:rPr>
        <w:t>Flood studies can be accessed here:</w:t>
      </w:r>
      <w:hyperlink r:id="rId11">
        <w:r>
          <w:rPr>
            <w:rFonts w:ascii="Calibri" w:eastAsia="Calibri" w:hAnsi="Calibri"/>
            <w:color w:val="0000FF"/>
            <w:spacing w:val="-2"/>
            <w:sz w:val="23"/>
            <w:u w:val="single"/>
          </w:rPr>
          <w:t xml:space="preserve"> http://www.ga.gov.au/scientific-topics/hazards/flood</w:t>
        </w:r>
      </w:hyperlink>
      <w:r>
        <w:rPr>
          <w:rFonts w:ascii="Calibri" w:eastAsia="Calibri" w:hAnsi="Calibri"/>
          <w:color w:val="000000"/>
          <w:spacing w:val="-2"/>
        </w:rPr>
        <w:t xml:space="preserve"> </w:t>
      </w:r>
    </w:p>
    <w:p w:rsidR="002B7038" w:rsidRDefault="00FB1E42">
      <w:pPr>
        <w:spacing w:line="292" w:lineRule="exact"/>
        <w:ind w:right="576"/>
        <w:textAlignment w:val="baseline"/>
        <w:rPr>
          <w:rFonts w:ascii="Calibri" w:eastAsia="Calibri" w:hAnsi="Calibri"/>
          <w:color w:val="000000"/>
          <w:spacing w:val="-3"/>
        </w:rPr>
      </w:pPr>
      <w:r>
        <w:rPr>
          <w:rFonts w:ascii="Calibri" w:eastAsia="Calibri" w:hAnsi="Calibri"/>
          <w:color w:val="000000"/>
          <w:spacing w:val="-3"/>
        </w:rPr>
        <w:t>Water Observation from Space (</w:t>
      </w:r>
      <w:proofErr w:type="spellStart"/>
      <w:r>
        <w:rPr>
          <w:rFonts w:ascii="Calibri" w:eastAsia="Calibri" w:hAnsi="Calibri"/>
          <w:color w:val="000000"/>
          <w:spacing w:val="-3"/>
        </w:rPr>
        <w:t>WOfS</w:t>
      </w:r>
      <w:proofErr w:type="spellEnd"/>
      <w:r>
        <w:rPr>
          <w:rFonts w:ascii="Calibri" w:eastAsia="Calibri" w:hAnsi="Calibri"/>
          <w:color w:val="000000"/>
          <w:spacing w:val="-3"/>
        </w:rPr>
        <w:t>) can be accessed here:</w:t>
      </w:r>
      <w:hyperlink r:id="rId12">
        <w:r>
          <w:rPr>
            <w:rFonts w:ascii="Calibri" w:eastAsia="Calibri" w:hAnsi="Calibri"/>
            <w:color w:val="0000FF"/>
            <w:spacing w:val="-3"/>
            <w:sz w:val="23"/>
            <w:u w:val="single"/>
          </w:rPr>
          <w:t xml:space="preserve"> http://www.ga.gov.au/scientific-topics/hazards/flood/wofs</w:t>
        </w:r>
      </w:hyperlink>
      <w:r>
        <w:rPr>
          <w:rFonts w:ascii="Calibri" w:eastAsia="Calibri" w:hAnsi="Calibri"/>
          <w:color w:val="000000"/>
          <w:spacing w:val="-3"/>
          <w:sz w:val="23"/>
          <w:u w:val="single"/>
        </w:rPr>
        <w:t xml:space="preserve"> </w:t>
      </w:r>
    </w:p>
    <w:p w:rsidR="002B7038" w:rsidRDefault="00FB1E42">
      <w:pPr>
        <w:spacing w:line="290" w:lineRule="exact"/>
        <w:ind w:right="1296"/>
        <w:textAlignment w:val="baseline"/>
        <w:rPr>
          <w:rFonts w:ascii="Calibri" w:eastAsia="Calibri" w:hAnsi="Calibri"/>
          <w:color w:val="000000"/>
          <w:spacing w:val="-4"/>
        </w:rPr>
      </w:pPr>
      <w:r>
        <w:rPr>
          <w:rFonts w:ascii="Calibri" w:eastAsia="Calibri" w:hAnsi="Calibri"/>
          <w:color w:val="000000"/>
          <w:spacing w:val="-4"/>
        </w:rPr>
        <w:t>Information on earthquake risk can be accessed here:</w:t>
      </w:r>
      <w:hyperlink r:id="rId13">
        <w:r>
          <w:rPr>
            <w:rFonts w:ascii="Calibri" w:eastAsia="Calibri" w:hAnsi="Calibri"/>
            <w:color w:val="0000FF"/>
            <w:spacing w:val="-4"/>
            <w:sz w:val="23"/>
            <w:u w:val="single"/>
          </w:rPr>
          <w:t xml:space="preserve"> http://www.ga.gov.au/scientific-topics/hazards/earthquake</w:t>
        </w:r>
      </w:hyperlink>
      <w:r>
        <w:rPr>
          <w:rFonts w:ascii="Calibri" w:eastAsia="Calibri" w:hAnsi="Calibri"/>
          <w:color w:val="000000"/>
          <w:spacing w:val="-4"/>
          <w:sz w:val="23"/>
          <w:u w:val="single"/>
        </w:rPr>
        <w:t xml:space="preserve"> </w:t>
      </w:r>
    </w:p>
    <w:p w:rsidR="002B7038" w:rsidRDefault="00FB1E42">
      <w:pPr>
        <w:spacing w:line="290" w:lineRule="exact"/>
        <w:textAlignment w:val="baseline"/>
        <w:rPr>
          <w:rFonts w:ascii="Calibri" w:eastAsia="Calibri" w:hAnsi="Calibri"/>
          <w:color w:val="000000"/>
        </w:rPr>
      </w:pPr>
      <w:r>
        <w:rPr>
          <w:rFonts w:ascii="Calibri" w:eastAsia="Calibri" w:hAnsi="Calibri"/>
          <w:color w:val="000000"/>
        </w:rPr>
        <w:t xml:space="preserve">Information on reflection seismic survey can be found here: </w:t>
      </w:r>
      <w:r>
        <w:rPr>
          <w:rFonts w:ascii="Calibri" w:eastAsia="Calibri" w:hAnsi="Calibri"/>
          <w:color w:val="000000"/>
        </w:rPr>
        <w:br/>
      </w:r>
      <w:hyperlink r:id="rId14">
        <w:r>
          <w:rPr>
            <w:rFonts w:ascii="Calibri" w:eastAsia="Calibri" w:hAnsi="Calibri"/>
            <w:color w:val="0000FF"/>
            <w:sz w:val="23"/>
            <w:u w:val="single"/>
          </w:rPr>
          <w:t>http://www.ga.gov.au/about/projects/resources/seismic</w:t>
        </w:r>
      </w:hyperlink>
      <w:r>
        <w:rPr>
          <w:rFonts w:ascii="Calibri" w:eastAsia="Calibri" w:hAnsi="Calibri"/>
          <w:color w:val="000000"/>
        </w:rPr>
        <w:t xml:space="preserve"> </w:t>
      </w:r>
    </w:p>
    <w:p w:rsidR="002B7038" w:rsidRDefault="00FB1E42">
      <w:pPr>
        <w:spacing w:before="510" w:line="294" w:lineRule="exact"/>
        <w:textAlignment w:val="baseline"/>
        <w:rPr>
          <w:rFonts w:ascii="Calibri" w:eastAsia="Calibri" w:hAnsi="Calibri"/>
          <w:b/>
          <w:color w:val="000000"/>
          <w:spacing w:val="-3"/>
          <w:sz w:val="24"/>
        </w:rPr>
      </w:pPr>
      <w:r>
        <w:rPr>
          <w:rFonts w:ascii="Calibri" w:eastAsia="Calibri" w:hAnsi="Calibri"/>
          <w:b/>
          <w:color w:val="000000"/>
          <w:spacing w:val="-3"/>
          <w:sz w:val="24"/>
        </w:rPr>
        <w:t xml:space="preserve">ACTION item: </w:t>
      </w:r>
      <w:r>
        <w:rPr>
          <w:rFonts w:ascii="Calibri" w:eastAsia="Calibri" w:hAnsi="Calibri"/>
          <w:color w:val="000000"/>
          <w:spacing w:val="-3"/>
          <w:sz w:val="25"/>
        </w:rPr>
        <w:t>provide GA presentation to the BCC –</w:t>
      </w:r>
      <w:hyperlink r:id="rId15">
        <w:r>
          <w:rPr>
            <w:rFonts w:ascii="Calibri" w:eastAsia="Calibri" w:hAnsi="Calibri"/>
            <w:color w:val="0000FF"/>
            <w:spacing w:val="-3"/>
            <w:sz w:val="25"/>
            <w:u w:val="single"/>
          </w:rPr>
          <w:t xml:space="preserve"> please find the link to the presentation</w:t>
        </w:r>
      </w:hyperlink>
      <w:r>
        <w:rPr>
          <w:rFonts w:ascii="Calibri" w:eastAsia="Calibri" w:hAnsi="Calibri"/>
          <w:color w:val="767070"/>
          <w:spacing w:val="-3"/>
          <w:sz w:val="25"/>
          <w:u w:val="single"/>
        </w:rPr>
        <w:t xml:space="preserve"> </w:t>
      </w:r>
    </w:p>
    <w:p w:rsidR="002B7038" w:rsidRDefault="00FB1E42" w:rsidP="007F619E">
      <w:pPr>
        <w:pStyle w:val="Heading2"/>
      </w:pPr>
      <w:proofErr w:type="spellStart"/>
      <w:r>
        <w:t>Hef</w:t>
      </w:r>
      <w:proofErr w:type="spellEnd"/>
      <w:r>
        <w:t xml:space="preserve"> Griffiths ANSTO Transportation Presentation</w:t>
      </w:r>
    </w:p>
    <w:p w:rsidR="002B7038" w:rsidRDefault="00FB1E42">
      <w:pPr>
        <w:spacing w:before="170" w:line="248" w:lineRule="exact"/>
        <w:textAlignment w:val="baseline"/>
        <w:rPr>
          <w:rFonts w:ascii="Calibri" w:eastAsia="Calibri" w:hAnsi="Calibri"/>
          <w:color w:val="000000"/>
          <w:spacing w:val="-4"/>
          <w:sz w:val="25"/>
        </w:rPr>
      </w:pPr>
      <w:proofErr w:type="spellStart"/>
      <w:r>
        <w:rPr>
          <w:rFonts w:ascii="Calibri" w:eastAsia="Calibri" w:hAnsi="Calibri"/>
          <w:color w:val="000000"/>
          <w:spacing w:val="-4"/>
          <w:sz w:val="25"/>
        </w:rPr>
        <w:t>Mr</w:t>
      </w:r>
      <w:proofErr w:type="spellEnd"/>
      <w:r>
        <w:rPr>
          <w:rFonts w:ascii="Calibri" w:eastAsia="Calibri" w:hAnsi="Calibri"/>
          <w:color w:val="000000"/>
          <w:spacing w:val="-4"/>
          <w:sz w:val="25"/>
        </w:rPr>
        <w:t xml:space="preserve"> Griffiths provided an overview of the transportation of radioactive material:</w:t>
      </w:r>
    </w:p>
    <w:p w:rsidR="002B7038" w:rsidRDefault="00FB1E42">
      <w:pPr>
        <w:numPr>
          <w:ilvl w:val="0"/>
          <w:numId w:val="5"/>
        </w:numPr>
        <w:tabs>
          <w:tab w:val="clear" w:pos="432"/>
          <w:tab w:val="left" w:pos="792"/>
        </w:tabs>
        <w:spacing w:before="224"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ANSTO has lots of experience, 20 million packages each year.</w:t>
      </w:r>
    </w:p>
    <w:p w:rsidR="002B7038" w:rsidRDefault="00FB1E42">
      <w:pPr>
        <w:numPr>
          <w:ilvl w:val="0"/>
          <w:numId w:val="5"/>
        </w:numPr>
        <w:tabs>
          <w:tab w:val="clear" w:pos="432"/>
          <w:tab w:val="left" w:pos="792"/>
        </w:tabs>
        <w:spacing w:before="47" w:line="261"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20,000 shipments of spent nuclear fuel over the last 50 or so years.</w:t>
      </w:r>
    </w:p>
    <w:p w:rsidR="002B7038" w:rsidRDefault="00FB1E42">
      <w:pPr>
        <w:numPr>
          <w:ilvl w:val="0"/>
          <w:numId w:val="5"/>
        </w:numPr>
        <w:tabs>
          <w:tab w:val="clear" w:pos="432"/>
          <w:tab w:val="left" w:pos="792"/>
        </w:tabs>
        <w:spacing w:before="16" w:line="294" w:lineRule="exact"/>
        <w:ind w:left="792" w:right="144" w:hanging="432"/>
        <w:textAlignment w:val="baseline"/>
        <w:rPr>
          <w:rFonts w:ascii="Calibri" w:eastAsia="Calibri" w:hAnsi="Calibri"/>
          <w:color w:val="000000"/>
          <w:sz w:val="25"/>
        </w:rPr>
      </w:pPr>
      <w:r>
        <w:rPr>
          <w:rFonts w:ascii="Calibri" w:eastAsia="Calibri" w:hAnsi="Calibri"/>
          <w:color w:val="000000"/>
          <w:sz w:val="25"/>
        </w:rPr>
        <w:t>ANSTO has had 9 safe shipments of spent nuclear fuel from the High Flux Australian Reactor (HIFAR).</w:t>
      </w:r>
    </w:p>
    <w:p w:rsidR="002B7038" w:rsidRDefault="00FB1E42">
      <w:pPr>
        <w:numPr>
          <w:ilvl w:val="0"/>
          <w:numId w:val="5"/>
        </w:numPr>
        <w:tabs>
          <w:tab w:val="clear" w:pos="432"/>
          <w:tab w:val="left" w:pos="792"/>
        </w:tabs>
        <w:spacing w:before="6" w:line="294" w:lineRule="exact"/>
        <w:ind w:left="792" w:right="576" w:hanging="432"/>
        <w:textAlignment w:val="baseline"/>
        <w:rPr>
          <w:rFonts w:ascii="Calibri" w:eastAsia="Calibri" w:hAnsi="Calibri"/>
          <w:color w:val="000000"/>
          <w:spacing w:val="-5"/>
          <w:sz w:val="25"/>
        </w:rPr>
      </w:pPr>
      <w:r>
        <w:rPr>
          <w:rFonts w:ascii="Calibri" w:eastAsia="Calibri" w:hAnsi="Calibri"/>
          <w:color w:val="000000"/>
          <w:spacing w:val="-5"/>
          <w:sz w:val="25"/>
        </w:rPr>
        <w:t>Transportation like many sectors has regulatory controls, Australia has adopted International Atomic Energy Agency (IAEA) guidelines, implemented through ARPANSA standards.</w:t>
      </w:r>
    </w:p>
    <w:p w:rsidR="002B7038" w:rsidRDefault="00FB1E42">
      <w:pPr>
        <w:numPr>
          <w:ilvl w:val="0"/>
          <w:numId w:val="5"/>
        </w:numPr>
        <w:tabs>
          <w:tab w:val="clear" w:pos="432"/>
          <w:tab w:val="left" w:pos="792"/>
        </w:tabs>
        <w:spacing w:before="12" w:line="294" w:lineRule="exact"/>
        <w:ind w:left="792" w:right="720" w:hanging="432"/>
        <w:textAlignment w:val="baseline"/>
        <w:rPr>
          <w:rFonts w:ascii="Calibri" w:eastAsia="Calibri" w:hAnsi="Calibri"/>
          <w:color w:val="000000"/>
          <w:sz w:val="25"/>
        </w:rPr>
      </w:pPr>
      <w:r>
        <w:rPr>
          <w:rFonts w:ascii="Calibri" w:eastAsia="Calibri" w:hAnsi="Calibri"/>
          <w:color w:val="000000"/>
          <w:sz w:val="25"/>
        </w:rPr>
        <w:t>Australia is one of the 130 countries of the IAEA. Australia has an obligation to comply with their transport standards.</w:t>
      </w:r>
    </w:p>
    <w:p w:rsidR="002B7038" w:rsidRDefault="00FB1E42">
      <w:pPr>
        <w:numPr>
          <w:ilvl w:val="0"/>
          <w:numId w:val="5"/>
        </w:numPr>
        <w:tabs>
          <w:tab w:val="clear" w:pos="432"/>
          <w:tab w:val="left" w:pos="792"/>
        </w:tabs>
        <w:spacing w:before="12" w:after="370" w:line="294" w:lineRule="exact"/>
        <w:ind w:left="792" w:right="720" w:hanging="432"/>
        <w:textAlignment w:val="baseline"/>
        <w:rPr>
          <w:rFonts w:ascii="Calibri" w:eastAsia="Calibri" w:hAnsi="Calibri"/>
          <w:color w:val="000000"/>
          <w:sz w:val="25"/>
        </w:rPr>
      </w:pPr>
      <w:r>
        <w:rPr>
          <w:rFonts w:ascii="Calibri" w:eastAsia="Calibri" w:hAnsi="Calibri"/>
          <w:color w:val="000000"/>
          <w:sz w:val="25"/>
        </w:rPr>
        <w:t>The standards have been reviewed on a 5 year basis but hasn’t fundamentally changed.</w:t>
      </w:r>
    </w:p>
    <w:p w:rsidR="002B7038" w:rsidRDefault="00FB1E42">
      <w:pPr>
        <w:spacing w:before="55" w:line="230" w:lineRule="exact"/>
        <w:textAlignment w:val="baseline"/>
        <w:rPr>
          <w:rFonts w:ascii="Calibri" w:eastAsia="Calibri" w:hAnsi="Calibri"/>
          <w:b/>
          <w:color w:val="000000"/>
          <w:sz w:val="23"/>
        </w:rPr>
      </w:pPr>
      <w:r>
        <w:rPr>
          <w:rFonts w:ascii="Calibri" w:eastAsia="Calibri" w:hAnsi="Calibri"/>
          <w:b/>
          <w:color w:val="000000"/>
          <w:sz w:val="23"/>
        </w:rPr>
        <w:t>19 |</w:t>
      </w:r>
      <w:r>
        <w:rPr>
          <w:rFonts w:ascii="Calibri" w:eastAsia="Calibri" w:hAnsi="Calibri"/>
          <w:color w:val="7E7E7E"/>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numPr>
          <w:ilvl w:val="0"/>
          <w:numId w:val="5"/>
        </w:numPr>
        <w:tabs>
          <w:tab w:val="clear" w:pos="432"/>
          <w:tab w:val="left" w:pos="792"/>
        </w:tabs>
        <w:spacing w:before="15" w:line="293" w:lineRule="exact"/>
        <w:ind w:left="792" w:right="288" w:hanging="432"/>
        <w:jc w:val="both"/>
        <w:textAlignment w:val="baseline"/>
        <w:rPr>
          <w:rFonts w:ascii="Calibri" w:eastAsia="Calibri" w:hAnsi="Calibri"/>
          <w:color w:val="000000"/>
          <w:spacing w:val="-6"/>
          <w:sz w:val="25"/>
        </w:rPr>
      </w:pPr>
      <w:r>
        <w:rPr>
          <w:rFonts w:ascii="Calibri" w:eastAsia="Calibri" w:hAnsi="Calibri"/>
          <w:color w:val="000000"/>
          <w:spacing w:val="-6"/>
          <w:sz w:val="25"/>
        </w:rPr>
        <w:lastRenderedPageBreak/>
        <w:t xml:space="preserve">Fundamental principle, the packaging has got to be sufficient to provide protection against both the normal </w:t>
      </w:r>
      <w:proofErr w:type="spellStart"/>
      <w:r>
        <w:rPr>
          <w:rFonts w:ascii="Calibri" w:eastAsia="Calibri" w:hAnsi="Calibri"/>
          <w:color w:val="000000"/>
          <w:spacing w:val="-6"/>
          <w:sz w:val="25"/>
        </w:rPr>
        <w:t>rigours</w:t>
      </w:r>
      <w:proofErr w:type="spellEnd"/>
      <w:r>
        <w:rPr>
          <w:rFonts w:ascii="Calibri" w:eastAsia="Calibri" w:hAnsi="Calibri"/>
          <w:color w:val="000000"/>
          <w:spacing w:val="-6"/>
          <w:sz w:val="25"/>
        </w:rPr>
        <w:t xml:space="preserve"> of transport and any foreseeable accident.</w:t>
      </w:r>
    </w:p>
    <w:p w:rsidR="002B7038" w:rsidRDefault="00FB1E42">
      <w:pPr>
        <w:numPr>
          <w:ilvl w:val="0"/>
          <w:numId w:val="5"/>
        </w:numPr>
        <w:tabs>
          <w:tab w:val="clear" w:pos="432"/>
          <w:tab w:val="left" w:pos="792"/>
        </w:tabs>
        <w:spacing w:before="42" w:line="260" w:lineRule="exact"/>
        <w:ind w:left="792" w:hanging="432"/>
        <w:jc w:val="both"/>
        <w:textAlignment w:val="baseline"/>
        <w:rPr>
          <w:rFonts w:ascii="Calibri" w:eastAsia="Calibri" w:hAnsi="Calibri"/>
          <w:color w:val="000000"/>
          <w:spacing w:val="-4"/>
          <w:sz w:val="25"/>
        </w:rPr>
      </w:pPr>
      <w:r>
        <w:rPr>
          <w:rFonts w:ascii="Calibri" w:eastAsia="Calibri" w:hAnsi="Calibri"/>
          <w:color w:val="000000"/>
          <w:spacing w:val="-4"/>
          <w:sz w:val="25"/>
        </w:rPr>
        <w:t>The amount of material determines the level of protection required.</w:t>
      </w:r>
    </w:p>
    <w:p w:rsidR="002B7038" w:rsidRDefault="00FB1E42">
      <w:pPr>
        <w:spacing w:before="648" w:line="245" w:lineRule="exact"/>
        <w:textAlignment w:val="baseline"/>
        <w:rPr>
          <w:rFonts w:ascii="Calibri" w:eastAsia="Calibri" w:hAnsi="Calibri"/>
          <w:b/>
          <w:color w:val="000000"/>
          <w:sz w:val="24"/>
        </w:rPr>
      </w:pPr>
      <w:r>
        <w:rPr>
          <w:rFonts w:ascii="Calibri" w:eastAsia="Calibri" w:hAnsi="Calibri"/>
          <w:b/>
          <w:color w:val="000000"/>
          <w:sz w:val="24"/>
        </w:rPr>
        <w:t>Testing of the packaging.</w:t>
      </w:r>
    </w:p>
    <w:p w:rsidR="002B7038" w:rsidRDefault="00FB1E42">
      <w:pPr>
        <w:spacing w:before="152" w:line="319" w:lineRule="exact"/>
        <w:ind w:right="288"/>
        <w:textAlignment w:val="baseline"/>
        <w:rPr>
          <w:rFonts w:ascii="Calibri" w:eastAsia="Calibri" w:hAnsi="Calibri"/>
          <w:color w:val="000000"/>
          <w:sz w:val="25"/>
        </w:rPr>
      </w:pPr>
      <w:r>
        <w:rPr>
          <w:rFonts w:ascii="Calibri" w:eastAsia="Calibri" w:hAnsi="Calibri"/>
          <w:color w:val="000000"/>
          <w:sz w:val="25"/>
        </w:rPr>
        <w:t>ARPANSA approve packaging for radioactive material. Each package must be designed and type tested to show it meets a range of requirements. For higher levels of radioactive material the standards get more stringent.</w:t>
      </w:r>
    </w:p>
    <w:p w:rsidR="002B7038" w:rsidRDefault="00FB1E42">
      <w:pPr>
        <w:spacing w:before="148" w:line="322" w:lineRule="exact"/>
        <w:ind w:right="576"/>
        <w:textAlignment w:val="baseline"/>
        <w:rPr>
          <w:rFonts w:ascii="Calibri" w:eastAsia="Calibri" w:hAnsi="Calibri"/>
          <w:color w:val="000000"/>
          <w:sz w:val="25"/>
        </w:rPr>
      </w:pPr>
      <w:r>
        <w:rPr>
          <w:rFonts w:ascii="Calibri" w:eastAsia="Calibri" w:hAnsi="Calibri"/>
          <w:color w:val="000000"/>
          <w:sz w:val="25"/>
        </w:rPr>
        <w:t>For example, one of the testing process of containers for ILW is that it must meet the 9 meter drop test. ARPANSA approve this testing method.</w:t>
      </w:r>
    </w:p>
    <w:p w:rsidR="002B7038" w:rsidRDefault="00FB1E42">
      <w:pPr>
        <w:numPr>
          <w:ilvl w:val="0"/>
          <w:numId w:val="5"/>
        </w:numPr>
        <w:tabs>
          <w:tab w:val="clear" w:pos="432"/>
          <w:tab w:val="left" w:pos="792"/>
        </w:tabs>
        <w:spacing w:before="224" w:line="261"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Radioactive material can be shipped via road, train, sea or air.</w:t>
      </w:r>
    </w:p>
    <w:p w:rsidR="002B7038" w:rsidRDefault="00FB1E42">
      <w:pPr>
        <w:numPr>
          <w:ilvl w:val="0"/>
          <w:numId w:val="5"/>
        </w:numPr>
        <w:tabs>
          <w:tab w:val="clear" w:pos="432"/>
          <w:tab w:val="left" w:pos="792"/>
        </w:tabs>
        <w:spacing w:before="14" w:line="293" w:lineRule="exact"/>
        <w:ind w:left="792" w:right="288" w:hanging="432"/>
        <w:jc w:val="both"/>
        <w:textAlignment w:val="baseline"/>
        <w:rPr>
          <w:rFonts w:ascii="Calibri" w:eastAsia="Calibri" w:hAnsi="Calibri"/>
          <w:color w:val="000000"/>
          <w:sz w:val="25"/>
        </w:rPr>
      </w:pPr>
      <w:r>
        <w:rPr>
          <w:rFonts w:ascii="Calibri" w:eastAsia="Calibri" w:hAnsi="Calibri"/>
          <w:color w:val="000000"/>
          <w:sz w:val="25"/>
        </w:rPr>
        <w:t>The material we would expect to leave Lucas Heights is similar to what you already see on the roads these days.</w:t>
      </w:r>
    </w:p>
    <w:p w:rsidR="002B7038" w:rsidRDefault="00FB1E42">
      <w:pPr>
        <w:spacing w:before="460" w:line="245"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rsidR="002B7038" w:rsidRDefault="00FB1E42">
      <w:pPr>
        <w:numPr>
          <w:ilvl w:val="0"/>
          <w:numId w:val="5"/>
        </w:numPr>
        <w:tabs>
          <w:tab w:val="clear" w:pos="432"/>
          <w:tab w:val="left" w:pos="792"/>
        </w:tabs>
        <w:spacing w:before="230"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what are the transportation routes?</w:t>
      </w:r>
    </w:p>
    <w:p w:rsidR="002B7038" w:rsidRDefault="00FB1E42">
      <w:pPr>
        <w:numPr>
          <w:ilvl w:val="0"/>
          <w:numId w:val="9"/>
        </w:numPr>
        <w:tabs>
          <w:tab w:val="clear" w:pos="360"/>
          <w:tab w:val="left" w:pos="1512"/>
        </w:tabs>
        <w:spacing w:before="4" w:line="293" w:lineRule="exact"/>
        <w:ind w:left="1512" w:right="144" w:hanging="360"/>
        <w:textAlignment w:val="baseline"/>
        <w:rPr>
          <w:rFonts w:ascii="Calibri" w:eastAsia="Calibri" w:hAnsi="Calibri"/>
          <w:color w:val="000000"/>
          <w:sz w:val="25"/>
        </w:rPr>
      </w:pPr>
      <w:proofErr w:type="spellStart"/>
      <w:r>
        <w:rPr>
          <w:rFonts w:ascii="Calibri" w:eastAsia="Calibri" w:hAnsi="Calibri"/>
          <w:color w:val="000000"/>
          <w:sz w:val="25"/>
        </w:rPr>
        <w:t>Mr</w:t>
      </w:r>
      <w:proofErr w:type="spellEnd"/>
      <w:r>
        <w:rPr>
          <w:rFonts w:ascii="Calibri" w:eastAsia="Calibri" w:hAnsi="Calibri"/>
          <w:color w:val="000000"/>
          <w:sz w:val="25"/>
        </w:rPr>
        <w:t xml:space="preserve"> Griffiths replied, we are still unsure of the location of the facility and once it is confirmed we will investigate the transport routes.</w:t>
      </w:r>
    </w:p>
    <w:p w:rsidR="002B7038" w:rsidRDefault="00FB1E42">
      <w:pPr>
        <w:numPr>
          <w:ilvl w:val="0"/>
          <w:numId w:val="5"/>
        </w:numPr>
        <w:tabs>
          <w:tab w:val="clear" w:pos="432"/>
          <w:tab w:val="left" w:pos="792"/>
        </w:tabs>
        <w:spacing w:before="42" w:line="261"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A member asked how long have you been producing isotopes?</w:t>
      </w:r>
    </w:p>
    <w:p w:rsidR="002B7038" w:rsidRDefault="00FB1E42">
      <w:pPr>
        <w:numPr>
          <w:ilvl w:val="0"/>
          <w:numId w:val="9"/>
        </w:numPr>
        <w:tabs>
          <w:tab w:val="clear" w:pos="360"/>
          <w:tab w:val="left" w:pos="1512"/>
        </w:tabs>
        <w:spacing w:before="45" w:line="246" w:lineRule="exact"/>
        <w:ind w:left="1512" w:hanging="360"/>
        <w:textAlignment w:val="baseline"/>
        <w:rPr>
          <w:rFonts w:ascii="Calibri" w:eastAsia="Calibri" w:hAnsi="Calibri"/>
          <w:color w:val="000000"/>
          <w:spacing w:val="-6"/>
          <w:sz w:val="25"/>
        </w:rPr>
      </w:pPr>
      <w:r>
        <w:rPr>
          <w:rFonts w:ascii="Calibri" w:eastAsia="Calibri" w:hAnsi="Calibri"/>
          <w:color w:val="000000"/>
          <w:spacing w:val="-6"/>
          <w:sz w:val="25"/>
        </w:rPr>
        <w:t>Since the mid 1970’s.</w:t>
      </w:r>
    </w:p>
    <w:p w:rsidR="002B7038" w:rsidRDefault="00FB1E42">
      <w:pPr>
        <w:numPr>
          <w:ilvl w:val="0"/>
          <w:numId w:val="5"/>
        </w:numPr>
        <w:tabs>
          <w:tab w:val="clear" w:pos="432"/>
          <w:tab w:val="left" w:pos="792"/>
        </w:tabs>
        <w:spacing w:before="39" w:line="260" w:lineRule="exact"/>
        <w:ind w:left="792" w:hanging="432"/>
        <w:textAlignment w:val="baseline"/>
        <w:rPr>
          <w:rFonts w:ascii="Calibri" w:eastAsia="Calibri" w:hAnsi="Calibri"/>
          <w:color w:val="000000"/>
          <w:spacing w:val="-3"/>
          <w:sz w:val="25"/>
        </w:rPr>
      </w:pPr>
      <w:r>
        <w:rPr>
          <w:rFonts w:ascii="Calibri" w:eastAsia="Calibri" w:hAnsi="Calibri"/>
          <w:color w:val="000000"/>
          <w:spacing w:val="-3"/>
          <w:sz w:val="25"/>
        </w:rPr>
        <w:t>A member queried the volume of material associated with the TN81</w:t>
      </w:r>
    </w:p>
    <w:p w:rsidR="002B7038" w:rsidRDefault="00FB1E42">
      <w:pPr>
        <w:numPr>
          <w:ilvl w:val="0"/>
          <w:numId w:val="9"/>
        </w:numPr>
        <w:tabs>
          <w:tab w:val="clear" w:pos="360"/>
          <w:tab w:val="left" w:pos="1512"/>
        </w:tabs>
        <w:spacing w:before="8" w:line="293" w:lineRule="exact"/>
        <w:ind w:left="1512" w:right="288" w:hanging="360"/>
        <w:textAlignment w:val="baseline"/>
        <w:rPr>
          <w:rFonts w:ascii="Calibri" w:eastAsia="Calibri" w:hAnsi="Calibri"/>
          <w:color w:val="000000"/>
          <w:sz w:val="25"/>
        </w:rPr>
      </w:pPr>
      <w:proofErr w:type="spellStart"/>
      <w:r>
        <w:rPr>
          <w:rFonts w:ascii="Calibri" w:eastAsia="Calibri" w:hAnsi="Calibri"/>
          <w:color w:val="000000"/>
          <w:sz w:val="25"/>
        </w:rPr>
        <w:t>Mr</w:t>
      </w:r>
      <w:proofErr w:type="spellEnd"/>
      <w:r>
        <w:rPr>
          <w:rFonts w:ascii="Calibri" w:eastAsia="Calibri" w:hAnsi="Calibri"/>
          <w:color w:val="000000"/>
          <w:sz w:val="25"/>
        </w:rPr>
        <w:t xml:space="preserve"> Griffiths said that the TN81 contains 20 canisters, each with a volume of 170 </w:t>
      </w:r>
      <w:proofErr w:type="spellStart"/>
      <w:r>
        <w:rPr>
          <w:rFonts w:ascii="Calibri" w:eastAsia="Calibri" w:hAnsi="Calibri"/>
          <w:color w:val="000000"/>
          <w:sz w:val="25"/>
        </w:rPr>
        <w:t>litres</w:t>
      </w:r>
      <w:proofErr w:type="spellEnd"/>
      <w:r>
        <w:rPr>
          <w:rFonts w:ascii="Calibri" w:eastAsia="Calibri" w:hAnsi="Calibri"/>
          <w:color w:val="000000"/>
          <w:sz w:val="25"/>
        </w:rPr>
        <w:t xml:space="preserve"> of vitrified waste. The waste currently stored in the TN81 is, therefore 3.4 </w:t>
      </w:r>
      <w:proofErr w:type="spellStart"/>
      <w:r>
        <w:rPr>
          <w:rFonts w:ascii="Calibri" w:eastAsia="Calibri" w:hAnsi="Calibri"/>
          <w:color w:val="000000"/>
          <w:sz w:val="25"/>
        </w:rPr>
        <w:t>metres</w:t>
      </w:r>
      <w:proofErr w:type="spellEnd"/>
      <w:r>
        <w:rPr>
          <w:rFonts w:ascii="Calibri" w:eastAsia="Calibri" w:hAnsi="Calibri"/>
          <w:color w:val="000000"/>
          <w:sz w:val="25"/>
        </w:rPr>
        <w:t xml:space="preserve"> cubed.</w:t>
      </w:r>
    </w:p>
    <w:p w:rsidR="002B7038" w:rsidRDefault="00FB1E42">
      <w:pPr>
        <w:numPr>
          <w:ilvl w:val="0"/>
          <w:numId w:val="5"/>
        </w:numPr>
        <w:tabs>
          <w:tab w:val="clear" w:pos="432"/>
          <w:tab w:val="left" w:pos="792"/>
        </w:tabs>
        <w:spacing w:before="43"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the decay rate of material in the TN81?</w:t>
      </w:r>
    </w:p>
    <w:p w:rsidR="002B7038" w:rsidRDefault="00FB1E42">
      <w:pPr>
        <w:numPr>
          <w:ilvl w:val="0"/>
          <w:numId w:val="9"/>
        </w:numPr>
        <w:tabs>
          <w:tab w:val="clear" w:pos="360"/>
          <w:tab w:val="left" w:pos="1512"/>
        </w:tabs>
        <w:spacing w:before="4" w:line="293" w:lineRule="exact"/>
        <w:ind w:left="1512" w:right="144" w:hanging="360"/>
        <w:textAlignment w:val="baseline"/>
        <w:rPr>
          <w:rFonts w:ascii="Calibri" w:eastAsia="Calibri" w:hAnsi="Calibri"/>
          <w:color w:val="000000"/>
          <w:spacing w:val="-5"/>
          <w:sz w:val="25"/>
        </w:rPr>
      </w:pPr>
      <w:proofErr w:type="spellStart"/>
      <w:r>
        <w:rPr>
          <w:rFonts w:ascii="Calibri" w:eastAsia="Calibri" w:hAnsi="Calibri"/>
          <w:color w:val="000000"/>
          <w:spacing w:val="-5"/>
          <w:sz w:val="25"/>
        </w:rPr>
        <w:t>Mr</w:t>
      </w:r>
      <w:proofErr w:type="spellEnd"/>
      <w:r>
        <w:rPr>
          <w:rFonts w:ascii="Calibri" w:eastAsia="Calibri" w:hAnsi="Calibri"/>
          <w:color w:val="000000"/>
          <w:spacing w:val="-5"/>
          <w:sz w:val="25"/>
        </w:rPr>
        <w:t xml:space="preserve"> Griffiths informed the BCC – ANSTO estimate 99 percent of this material will decay within the first 600 years. The reprocessing removes the long-lived species, with the activity being dominated by isotopes with a half-life around 30 years. Vitrified and Synroc would be similar timeframes. The spent uranium filter cups from Mo-99 production will be longer lived, but a high proportion of that material would also decay significantly in the first 600 years.</w:t>
      </w:r>
    </w:p>
    <w:p w:rsidR="002B7038" w:rsidRDefault="00FB1E42">
      <w:pPr>
        <w:numPr>
          <w:ilvl w:val="0"/>
          <w:numId w:val="5"/>
        </w:numPr>
        <w:tabs>
          <w:tab w:val="clear" w:pos="432"/>
          <w:tab w:val="left" w:pos="792"/>
        </w:tabs>
        <w:spacing w:before="42"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about the person who was injured at ANSTO in August 2017?</w:t>
      </w:r>
    </w:p>
    <w:p w:rsidR="002B7038" w:rsidRDefault="00FB1E42">
      <w:pPr>
        <w:numPr>
          <w:ilvl w:val="0"/>
          <w:numId w:val="9"/>
        </w:numPr>
        <w:tabs>
          <w:tab w:val="clear" w:pos="360"/>
          <w:tab w:val="left" w:pos="1512"/>
        </w:tabs>
        <w:spacing w:before="3" w:line="293" w:lineRule="exact"/>
        <w:ind w:left="1512" w:right="72" w:hanging="360"/>
        <w:textAlignment w:val="baseline"/>
        <w:rPr>
          <w:rFonts w:ascii="Calibri" w:eastAsia="Calibri" w:hAnsi="Calibri"/>
          <w:color w:val="000000"/>
          <w:spacing w:val="-4"/>
          <w:sz w:val="25"/>
        </w:rPr>
      </w:pPr>
      <w:proofErr w:type="spellStart"/>
      <w:r>
        <w:rPr>
          <w:rFonts w:ascii="Calibri" w:eastAsia="Calibri" w:hAnsi="Calibri"/>
          <w:color w:val="000000"/>
          <w:spacing w:val="-4"/>
          <w:sz w:val="25"/>
        </w:rPr>
        <w:t>Mr</w:t>
      </w:r>
      <w:proofErr w:type="spellEnd"/>
      <w:r>
        <w:rPr>
          <w:rFonts w:ascii="Calibri" w:eastAsia="Calibri" w:hAnsi="Calibri"/>
          <w:color w:val="000000"/>
          <w:spacing w:val="-4"/>
          <w:sz w:val="25"/>
        </w:rPr>
        <w:t xml:space="preserve"> Griffiths advised that he cannot talk about that because it was medical in confidence. ANSTO is very engaged with that worker at this stage and is giving as much support as ANSTO can. ARPANSA did their own investigation, ANSTO put a lot of effort in trying to rectify those conditions. Specifically to do with Quality Assurance of radiopharmaceuticals. After that ANSTO put a lot of measures in to eliminate the requirement for people to carry out the normal quality controls. One measure was to dilute the samples and that was done with the approval of ARPANSA.</w:t>
      </w:r>
    </w:p>
    <w:p w:rsidR="002B7038" w:rsidRDefault="00FB1E42">
      <w:pPr>
        <w:numPr>
          <w:ilvl w:val="0"/>
          <w:numId w:val="9"/>
        </w:numPr>
        <w:tabs>
          <w:tab w:val="clear" w:pos="360"/>
          <w:tab w:val="left" w:pos="1512"/>
        </w:tabs>
        <w:spacing w:before="46" w:after="485" w:line="247"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 xml:space="preserve">ARPANSA is focusing on one small part of a </w:t>
      </w:r>
      <w:proofErr w:type="spellStart"/>
      <w:r>
        <w:rPr>
          <w:rFonts w:ascii="Calibri" w:eastAsia="Calibri" w:hAnsi="Calibri"/>
          <w:color w:val="000000"/>
          <w:spacing w:val="-4"/>
          <w:sz w:val="25"/>
        </w:rPr>
        <w:t>licence</w:t>
      </w:r>
      <w:proofErr w:type="spellEnd"/>
      <w:r>
        <w:rPr>
          <w:rFonts w:ascii="Calibri" w:eastAsia="Calibri" w:hAnsi="Calibri"/>
          <w:color w:val="000000"/>
          <w:spacing w:val="-4"/>
          <w:sz w:val="25"/>
        </w:rPr>
        <w:t xml:space="preserve"> as part of our 18 </w:t>
      </w:r>
      <w:proofErr w:type="spellStart"/>
      <w:r>
        <w:rPr>
          <w:rFonts w:ascii="Calibri" w:eastAsia="Calibri" w:hAnsi="Calibri"/>
          <w:color w:val="000000"/>
          <w:spacing w:val="-4"/>
          <w:sz w:val="25"/>
        </w:rPr>
        <w:t>licences</w:t>
      </w:r>
      <w:proofErr w:type="spellEnd"/>
      <w:r>
        <w:rPr>
          <w:rFonts w:ascii="Calibri" w:eastAsia="Calibri" w:hAnsi="Calibri"/>
          <w:color w:val="000000"/>
          <w:spacing w:val="-4"/>
          <w:sz w:val="25"/>
        </w:rPr>
        <w:t>.</w:t>
      </w:r>
    </w:p>
    <w:p w:rsidR="002B7038" w:rsidRDefault="00FB1E42">
      <w:pPr>
        <w:spacing w:before="58" w:line="227" w:lineRule="exact"/>
        <w:textAlignment w:val="baseline"/>
        <w:rPr>
          <w:rFonts w:ascii="Calibri" w:eastAsia="Calibri" w:hAnsi="Calibri"/>
          <w:b/>
          <w:color w:val="000000"/>
          <w:spacing w:val="1"/>
        </w:rPr>
      </w:pPr>
      <w:r>
        <w:rPr>
          <w:rFonts w:ascii="Calibri" w:eastAsia="Calibri" w:hAnsi="Calibri"/>
          <w:b/>
          <w:color w:val="000000"/>
          <w:spacing w:val="1"/>
        </w:rPr>
        <w:t>20 |</w:t>
      </w:r>
      <w:r>
        <w:rPr>
          <w:rFonts w:ascii="Calibri" w:eastAsia="Calibri" w:hAnsi="Calibri"/>
          <w:color w:val="7E7E7E"/>
          <w:spacing w:val="1"/>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numPr>
          <w:ilvl w:val="0"/>
          <w:numId w:val="5"/>
        </w:numPr>
        <w:tabs>
          <w:tab w:val="clear" w:pos="432"/>
          <w:tab w:val="left" w:pos="792"/>
        </w:tabs>
        <w:spacing w:before="4" w:line="298" w:lineRule="exact"/>
        <w:ind w:left="792" w:right="576" w:hanging="432"/>
        <w:textAlignment w:val="baseline"/>
        <w:rPr>
          <w:rFonts w:ascii="Calibri" w:eastAsia="Calibri" w:hAnsi="Calibri"/>
          <w:color w:val="000000"/>
          <w:sz w:val="25"/>
        </w:rPr>
      </w:pPr>
      <w:r>
        <w:rPr>
          <w:rFonts w:ascii="Calibri" w:eastAsia="Calibri" w:hAnsi="Calibri"/>
          <w:color w:val="000000"/>
          <w:sz w:val="25"/>
        </w:rPr>
        <w:lastRenderedPageBreak/>
        <w:t xml:space="preserve">The department asked </w:t>
      </w:r>
      <w:proofErr w:type="spellStart"/>
      <w:r>
        <w:rPr>
          <w:rFonts w:ascii="Calibri" w:eastAsia="Calibri" w:hAnsi="Calibri"/>
          <w:color w:val="000000"/>
          <w:sz w:val="25"/>
        </w:rPr>
        <w:t>Mr</w:t>
      </w:r>
      <w:proofErr w:type="spellEnd"/>
      <w:r>
        <w:rPr>
          <w:rFonts w:ascii="Calibri" w:eastAsia="Calibri" w:hAnsi="Calibri"/>
          <w:color w:val="000000"/>
          <w:sz w:val="25"/>
        </w:rPr>
        <w:t xml:space="preserve"> Griffiths on the impact of not being able to transport nuclear medicine?</w:t>
      </w:r>
    </w:p>
    <w:p w:rsidR="002B7038" w:rsidRDefault="00FB1E42">
      <w:pPr>
        <w:numPr>
          <w:ilvl w:val="0"/>
          <w:numId w:val="9"/>
        </w:numPr>
        <w:tabs>
          <w:tab w:val="clear" w:pos="360"/>
          <w:tab w:val="left" w:pos="1512"/>
        </w:tabs>
        <w:spacing w:before="9" w:line="292" w:lineRule="exact"/>
        <w:ind w:left="1512" w:right="72" w:hanging="360"/>
        <w:textAlignment w:val="baseline"/>
        <w:rPr>
          <w:rFonts w:ascii="Calibri" w:eastAsia="Calibri" w:hAnsi="Calibri"/>
          <w:color w:val="000000"/>
          <w:spacing w:val="-3"/>
          <w:sz w:val="25"/>
        </w:rPr>
      </w:pPr>
      <w:proofErr w:type="spellStart"/>
      <w:r>
        <w:rPr>
          <w:rFonts w:ascii="Calibri" w:eastAsia="Calibri" w:hAnsi="Calibri"/>
          <w:color w:val="000000"/>
          <w:spacing w:val="-3"/>
          <w:sz w:val="25"/>
        </w:rPr>
        <w:t>Mr</w:t>
      </w:r>
      <w:proofErr w:type="spellEnd"/>
      <w:r>
        <w:rPr>
          <w:rFonts w:ascii="Calibri" w:eastAsia="Calibri" w:hAnsi="Calibri"/>
          <w:color w:val="000000"/>
          <w:spacing w:val="-3"/>
          <w:sz w:val="25"/>
        </w:rPr>
        <w:t xml:space="preserve"> Griffiths responded, on the experience ANSTO has had with the broken conveyer. The delay was because we just had to wait for the material to decay and to meet the Therapeutic Goods Administration (TGA) requirements to return to sterile production conditions. The delay reinforced the importance of having a domestic supply. It is a logistical challenge to get material from the USA. We have had technical issues on planes as material sit on tarmacs. More of an impact felt in regional areas because of the limited supply, the big </w:t>
      </w:r>
      <w:proofErr w:type="spellStart"/>
      <w:r>
        <w:rPr>
          <w:rFonts w:ascii="Calibri" w:eastAsia="Calibri" w:hAnsi="Calibri"/>
          <w:color w:val="000000"/>
          <w:spacing w:val="-3"/>
          <w:sz w:val="25"/>
        </w:rPr>
        <w:t>centres</w:t>
      </w:r>
      <w:proofErr w:type="spellEnd"/>
      <w:r>
        <w:rPr>
          <w:rFonts w:ascii="Calibri" w:eastAsia="Calibri" w:hAnsi="Calibri"/>
          <w:color w:val="000000"/>
          <w:spacing w:val="-3"/>
          <w:sz w:val="25"/>
        </w:rPr>
        <w:t xml:space="preserve"> were given material first. This would also be the case if you used cyclotron. M-99 has 66 hour half-life. Cyclotrons produce the actual material (Tc-99m) that has a 6 hour half-life. Can’t take that further than the production facility. Also a lot of issues with the production process itself.</w:t>
      </w:r>
    </w:p>
    <w:p w:rsidR="002B7038" w:rsidRDefault="00FB1E42">
      <w:pPr>
        <w:numPr>
          <w:ilvl w:val="0"/>
          <w:numId w:val="5"/>
        </w:numPr>
        <w:tabs>
          <w:tab w:val="clear" w:pos="432"/>
          <w:tab w:val="left" w:pos="792"/>
        </w:tabs>
        <w:spacing w:before="44" w:line="259"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about the certification of drivers.</w:t>
      </w:r>
    </w:p>
    <w:p w:rsidR="002B7038" w:rsidRDefault="00FB1E42">
      <w:pPr>
        <w:numPr>
          <w:ilvl w:val="0"/>
          <w:numId w:val="9"/>
        </w:numPr>
        <w:tabs>
          <w:tab w:val="clear" w:pos="360"/>
          <w:tab w:val="left" w:pos="1512"/>
        </w:tabs>
        <w:spacing w:line="294" w:lineRule="exact"/>
        <w:ind w:left="1512" w:right="360" w:hanging="360"/>
        <w:textAlignment w:val="baseline"/>
        <w:rPr>
          <w:rFonts w:ascii="Calibri" w:eastAsia="Calibri" w:hAnsi="Calibri"/>
          <w:color w:val="000000"/>
          <w:spacing w:val="-4"/>
          <w:sz w:val="25"/>
        </w:rPr>
      </w:pPr>
      <w:proofErr w:type="spellStart"/>
      <w:r>
        <w:rPr>
          <w:rFonts w:ascii="Calibri" w:eastAsia="Calibri" w:hAnsi="Calibri"/>
          <w:color w:val="000000"/>
          <w:spacing w:val="-4"/>
          <w:sz w:val="25"/>
        </w:rPr>
        <w:t>Mr</w:t>
      </w:r>
      <w:proofErr w:type="spellEnd"/>
      <w:r>
        <w:rPr>
          <w:rFonts w:ascii="Calibri" w:eastAsia="Calibri" w:hAnsi="Calibri"/>
          <w:color w:val="000000"/>
          <w:spacing w:val="-4"/>
          <w:sz w:val="25"/>
        </w:rPr>
        <w:t xml:space="preserve"> Griffiths responded that the material is classified as UN class 7 and all drivers must be trained for this. ANSTO also train other drivers from other companies who want radiation training. The security requirements for transporting is worked out by NSW police and AFP.</w:t>
      </w:r>
    </w:p>
    <w:p w:rsidR="002B7038" w:rsidRDefault="00FB1E42">
      <w:pPr>
        <w:spacing w:before="549" w:line="316" w:lineRule="exact"/>
        <w:ind w:right="1080"/>
        <w:textAlignment w:val="baseline"/>
        <w:rPr>
          <w:rFonts w:ascii="Calibri" w:eastAsia="Calibri" w:hAnsi="Calibri"/>
          <w:b/>
          <w:color w:val="000000"/>
          <w:sz w:val="24"/>
        </w:rPr>
      </w:pPr>
      <w:r>
        <w:rPr>
          <w:rFonts w:ascii="Calibri" w:eastAsia="Calibri" w:hAnsi="Calibri"/>
          <w:b/>
          <w:color w:val="000000"/>
          <w:sz w:val="24"/>
        </w:rPr>
        <w:t xml:space="preserve">ACTION item: </w:t>
      </w:r>
      <w:r>
        <w:rPr>
          <w:rFonts w:ascii="Calibri" w:eastAsia="Calibri" w:hAnsi="Calibri"/>
          <w:color w:val="000000"/>
          <w:sz w:val="25"/>
        </w:rPr>
        <w:t>provide ANSTO presentation to the BCC –</w:t>
      </w:r>
      <w:hyperlink r:id="rId16">
        <w:r>
          <w:rPr>
            <w:rFonts w:ascii="Calibri" w:eastAsia="Calibri" w:hAnsi="Calibri"/>
            <w:color w:val="0000FF"/>
            <w:sz w:val="25"/>
            <w:u w:val="single"/>
          </w:rPr>
          <w:t xml:space="preserve"> please find the link to the presentation</w:t>
        </w:r>
      </w:hyperlink>
      <w:r>
        <w:rPr>
          <w:rFonts w:ascii="Calibri" w:eastAsia="Calibri" w:hAnsi="Calibri"/>
          <w:color w:val="767070"/>
          <w:sz w:val="25"/>
          <w:u w:val="single"/>
        </w:rPr>
        <w:t xml:space="preserve"> </w:t>
      </w:r>
    </w:p>
    <w:p w:rsidR="002B7038" w:rsidRDefault="00FB1E42" w:rsidP="007F619E">
      <w:pPr>
        <w:pStyle w:val="Heading2"/>
      </w:pPr>
      <w:r>
        <w:t>Cadence Economics Presentation</w:t>
      </w:r>
    </w:p>
    <w:p w:rsidR="002B7038" w:rsidRDefault="00FB1E42">
      <w:pPr>
        <w:spacing w:before="148" w:line="247" w:lineRule="exact"/>
        <w:textAlignment w:val="baseline"/>
        <w:rPr>
          <w:rFonts w:ascii="Calibri" w:eastAsia="Calibri" w:hAnsi="Calibri"/>
          <w:color w:val="000000"/>
          <w:spacing w:val="-4"/>
          <w:sz w:val="25"/>
        </w:rPr>
      </w:pPr>
      <w:r>
        <w:rPr>
          <w:rFonts w:ascii="Calibri" w:eastAsia="Calibri" w:hAnsi="Calibri"/>
          <w:color w:val="000000"/>
          <w:spacing w:val="-4"/>
          <w:sz w:val="25"/>
        </w:rPr>
        <w:t>Steve Brown gave an overview of the economic impact study.</w:t>
      </w:r>
    </w:p>
    <w:p w:rsidR="002B7038" w:rsidRDefault="00FB1E42">
      <w:pPr>
        <w:numPr>
          <w:ilvl w:val="0"/>
          <w:numId w:val="5"/>
        </w:numPr>
        <w:tabs>
          <w:tab w:val="clear" w:pos="432"/>
          <w:tab w:val="left" w:pos="792"/>
        </w:tabs>
        <w:spacing w:before="153" w:line="317" w:lineRule="exact"/>
        <w:ind w:left="792" w:right="576" w:hanging="432"/>
        <w:textAlignment w:val="baseline"/>
        <w:rPr>
          <w:rFonts w:ascii="Calibri" w:eastAsia="Calibri" w:hAnsi="Calibri"/>
          <w:color w:val="000000"/>
          <w:sz w:val="25"/>
        </w:rPr>
      </w:pPr>
      <w:r>
        <w:rPr>
          <w:rFonts w:ascii="Calibri" w:eastAsia="Calibri" w:hAnsi="Calibri"/>
          <w:color w:val="000000"/>
          <w:sz w:val="25"/>
        </w:rPr>
        <w:t>During the construction phase total spending in Hawker economy would be $10 million for the 4 year period.</w:t>
      </w:r>
    </w:p>
    <w:p w:rsidR="002B7038" w:rsidRDefault="00FB1E42">
      <w:pPr>
        <w:numPr>
          <w:ilvl w:val="0"/>
          <w:numId w:val="5"/>
        </w:numPr>
        <w:tabs>
          <w:tab w:val="clear" w:pos="432"/>
          <w:tab w:val="left" w:pos="792"/>
        </w:tabs>
        <w:spacing w:line="316" w:lineRule="exact"/>
        <w:ind w:left="792" w:right="72" w:hanging="432"/>
        <w:textAlignment w:val="baseline"/>
        <w:rPr>
          <w:rFonts w:ascii="Calibri" w:eastAsia="Calibri" w:hAnsi="Calibri"/>
          <w:color w:val="000000"/>
          <w:sz w:val="25"/>
        </w:rPr>
      </w:pPr>
      <w:r>
        <w:rPr>
          <w:rFonts w:ascii="Calibri" w:eastAsia="Calibri" w:hAnsi="Calibri"/>
          <w:color w:val="000000"/>
          <w:sz w:val="25"/>
        </w:rPr>
        <w:t>Construction worker expenditure in the local economy for the same period would be $16.2 million.</w:t>
      </w:r>
    </w:p>
    <w:p w:rsidR="002B7038" w:rsidRDefault="00FB1E42">
      <w:pPr>
        <w:spacing w:before="475" w:line="318" w:lineRule="exact"/>
        <w:ind w:right="216"/>
        <w:textAlignment w:val="baseline"/>
        <w:rPr>
          <w:rFonts w:ascii="Calibri" w:eastAsia="Calibri" w:hAnsi="Calibri"/>
          <w:color w:val="000000"/>
          <w:spacing w:val="-4"/>
          <w:sz w:val="25"/>
        </w:rPr>
      </w:pPr>
      <w:r>
        <w:rPr>
          <w:rFonts w:ascii="Calibri" w:eastAsia="Calibri" w:hAnsi="Calibri"/>
          <w:color w:val="000000"/>
          <w:spacing w:val="-4"/>
          <w:sz w:val="25"/>
        </w:rPr>
        <w:t xml:space="preserve">Cadence was asked by the department to investigate the impact of a facility of comparable sites on agriculture and property prices. Cadence conducted a national and international study to determine a comparison case and did not find any evidence to support a negative impact on agriculture or property prices. Areas that were investigated Aube, France, Hope Island, Canada and </w:t>
      </w:r>
      <w:proofErr w:type="spellStart"/>
      <w:r>
        <w:rPr>
          <w:rFonts w:ascii="Calibri" w:eastAsia="Calibri" w:hAnsi="Calibri"/>
          <w:color w:val="000000"/>
          <w:spacing w:val="-4"/>
          <w:sz w:val="25"/>
        </w:rPr>
        <w:t>Engadine</w:t>
      </w:r>
      <w:proofErr w:type="spellEnd"/>
      <w:r>
        <w:rPr>
          <w:rFonts w:ascii="Calibri" w:eastAsia="Calibri" w:hAnsi="Calibri"/>
          <w:color w:val="000000"/>
          <w:spacing w:val="-4"/>
          <w:sz w:val="25"/>
        </w:rPr>
        <w:t>, Sydney.</w:t>
      </w:r>
    </w:p>
    <w:p w:rsidR="002B7038" w:rsidRDefault="00FB1E42">
      <w:pPr>
        <w:spacing w:before="228" w:line="247" w:lineRule="exact"/>
        <w:textAlignment w:val="baseline"/>
        <w:rPr>
          <w:rFonts w:ascii="Calibri" w:eastAsia="Calibri" w:hAnsi="Calibri"/>
          <w:color w:val="000000"/>
          <w:spacing w:val="-6"/>
          <w:sz w:val="25"/>
        </w:rPr>
      </w:pPr>
      <w:r>
        <w:rPr>
          <w:rFonts w:ascii="Calibri" w:eastAsia="Calibri" w:hAnsi="Calibri"/>
          <w:color w:val="000000"/>
          <w:spacing w:val="-6"/>
          <w:sz w:val="25"/>
        </w:rPr>
        <w:t>Key Points:</w:t>
      </w:r>
    </w:p>
    <w:p w:rsidR="002B7038" w:rsidRDefault="00FB1E42">
      <w:pPr>
        <w:numPr>
          <w:ilvl w:val="0"/>
          <w:numId w:val="5"/>
        </w:numPr>
        <w:tabs>
          <w:tab w:val="clear" w:pos="432"/>
          <w:tab w:val="left" w:pos="792"/>
        </w:tabs>
        <w:spacing w:before="225"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Project assumed start in 2021.</w:t>
      </w:r>
    </w:p>
    <w:p w:rsidR="002B7038" w:rsidRDefault="00FB1E42">
      <w:pPr>
        <w:numPr>
          <w:ilvl w:val="0"/>
          <w:numId w:val="5"/>
        </w:numPr>
        <w:tabs>
          <w:tab w:val="clear" w:pos="432"/>
          <w:tab w:val="left" w:pos="792"/>
        </w:tabs>
        <w:spacing w:before="47"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$250 million in construction and $75 million of enabling works.</w:t>
      </w:r>
    </w:p>
    <w:p w:rsidR="002B7038" w:rsidRDefault="00FB1E42">
      <w:pPr>
        <w:numPr>
          <w:ilvl w:val="0"/>
          <w:numId w:val="5"/>
        </w:numPr>
        <w:tabs>
          <w:tab w:val="clear" w:pos="432"/>
          <w:tab w:val="left" w:pos="792"/>
        </w:tabs>
        <w:spacing w:after="312" w:line="297" w:lineRule="exact"/>
        <w:ind w:left="792" w:right="288" w:hanging="432"/>
        <w:textAlignment w:val="baseline"/>
        <w:rPr>
          <w:rFonts w:ascii="Calibri" w:eastAsia="Calibri" w:hAnsi="Calibri"/>
          <w:color w:val="000000"/>
          <w:spacing w:val="-6"/>
          <w:sz w:val="25"/>
        </w:rPr>
      </w:pPr>
      <w:r>
        <w:rPr>
          <w:rFonts w:ascii="Calibri" w:eastAsia="Calibri" w:hAnsi="Calibri"/>
          <w:color w:val="000000"/>
          <w:spacing w:val="-6"/>
          <w:sz w:val="25"/>
        </w:rPr>
        <w:t>The economy of Hawker to supply this construction is not there. Other contractors would be required to come to the town during construction. 20 percent of the workforce is assumed to come from Hawker. On the flipside the migrant workers</w:t>
      </w:r>
    </w:p>
    <w:p w:rsidR="002B7038" w:rsidRDefault="00FB1E42">
      <w:pPr>
        <w:spacing w:before="58" w:line="227" w:lineRule="exact"/>
        <w:textAlignment w:val="baseline"/>
        <w:rPr>
          <w:rFonts w:ascii="Calibri" w:eastAsia="Calibri" w:hAnsi="Calibri"/>
          <w:b/>
          <w:color w:val="000000"/>
          <w:spacing w:val="1"/>
        </w:rPr>
      </w:pPr>
      <w:r>
        <w:rPr>
          <w:rFonts w:ascii="Calibri" w:eastAsia="Calibri" w:hAnsi="Calibri"/>
          <w:b/>
          <w:color w:val="000000"/>
          <w:spacing w:val="1"/>
        </w:rPr>
        <w:t>21 |</w:t>
      </w:r>
      <w:r>
        <w:rPr>
          <w:rFonts w:ascii="Calibri" w:eastAsia="Calibri" w:hAnsi="Calibri"/>
          <w:color w:val="7E7E7E"/>
          <w:spacing w:val="1"/>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spacing w:before="2" w:line="292" w:lineRule="exact"/>
        <w:ind w:left="792" w:right="288"/>
        <w:textAlignment w:val="baseline"/>
        <w:rPr>
          <w:rFonts w:ascii="Calibri" w:eastAsia="Calibri" w:hAnsi="Calibri"/>
          <w:color w:val="000000"/>
          <w:sz w:val="24"/>
        </w:rPr>
      </w:pPr>
      <w:r>
        <w:rPr>
          <w:rFonts w:ascii="Calibri" w:eastAsia="Calibri" w:hAnsi="Calibri"/>
          <w:color w:val="000000"/>
          <w:sz w:val="24"/>
        </w:rPr>
        <w:lastRenderedPageBreak/>
        <w:t>from outside the region who settle here in the 4 year period account for local expenditure. There is a trade-off between doing it domestically and having people come in to do the work.</w:t>
      </w:r>
    </w:p>
    <w:p w:rsidR="002B7038" w:rsidRDefault="00FB1E42">
      <w:pPr>
        <w:numPr>
          <w:ilvl w:val="0"/>
          <w:numId w:val="2"/>
        </w:numPr>
        <w:tabs>
          <w:tab w:val="clear" w:pos="432"/>
          <w:tab w:val="left" w:pos="792"/>
        </w:tabs>
        <w:spacing w:before="18" w:line="292" w:lineRule="exact"/>
        <w:ind w:left="792" w:right="360" w:hanging="432"/>
        <w:textAlignment w:val="baseline"/>
        <w:rPr>
          <w:rFonts w:ascii="Calibri" w:eastAsia="Calibri" w:hAnsi="Calibri"/>
          <w:color w:val="000000"/>
          <w:sz w:val="24"/>
        </w:rPr>
      </w:pPr>
      <w:r>
        <w:rPr>
          <w:rFonts w:ascii="Calibri" w:eastAsia="Calibri" w:hAnsi="Calibri"/>
          <w:color w:val="000000"/>
          <w:sz w:val="24"/>
        </w:rPr>
        <w:t>Operational phase – the estimated spending from the facility that will take place until 2051. Just under $7 million per year on ancillary services, fuel, servicing. Ongoing expenditure of what is supplied by the local region. In terms of employment, 45 full time jobs. Of those, 34 will come from Hawker/Quorn. It was not assumed that the 34 come from outside the workforce.</w:t>
      </w:r>
    </w:p>
    <w:p w:rsidR="002B7038" w:rsidRDefault="00FB1E42">
      <w:pPr>
        <w:numPr>
          <w:ilvl w:val="0"/>
          <w:numId w:val="2"/>
        </w:numPr>
        <w:tabs>
          <w:tab w:val="clear" w:pos="432"/>
          <w:tab w:val="left" w:pos="792"/>
        </w:tabs>
        <w:spacing w:before="47" w:line="257" w:lineRule="exact"/>
        <w:ind w:left="792" w:hanging="432"/>
        <w:textAlignment w:val="baseline"/>
        <w:rPr>
          <w:rFonts w:ascii="Calibri" w:eastAsia="Calibri" w:hAnsi="Calibri"/>
          <w:color w:val="000000"/>
          <w:sz w:val="24"/>
        </w:rPr>
      </w:pPr>
      <w:r>
        <w:rPr>
          <w:rFonts w:ascii="Calibri" w:eastAsia="Calibri" w:hAnsi="Calibri"/>
          <w:color w:val="000000"/>
          <w:sz w:val="24"/>
        </w:rPr>
        <w:t>2023 is peak construction phase and then 2030 of when it is operational.</w:t>
      </w:r>
    </w:p>
    <w:p w:rsidR="002B7038" w:rsidRDefault="00FB1E42">
      <w:pPr>
        <w:spacing w:before="619"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rsidR="002B7038" w:rsidRDefault="00FB1E42">
      <w:pPr>
        <w:numPr>
          <w:ilvl w:val="0"/>
          <w:numId w:val="2"/>
        </w:numPr>
        <w:tabs>
          <w:tab w:val="clear" w:pos="432"/>
          <w:tab w:val="left" w:pos="792"/>
        </w:tabs>
        <w:spacing w:before="211" w:line="258" w:lineRule="exact"/>
        <w:ind w:left="792" w:hanging="432"/>
        <w:textAlignment w:val="baseline"/>
        <w:rPr>
          <w:rFonts w:ascii="Calibri" w:eastAsia="Calibri" w:hAnsi="Calibri"/>
          <w:color w:val="000000"/>
          <w:sz w:val="24"/>
        </w:rPr>
      </w:pPr>
      <w:r>
        <w:rPr>
          <w:rFonts w:ascii="Calibri" w:eastAsia="Calibri" w:hAnsi="Calibri"/>
          <w:color w:val="000000"/>
          <w:sz w:val="24"/>
        </w:rPr>
        <w:t>A member asked where will the 34 people come from?</w:t>
      </w:r>
    </w:p>
    <w:p w:rsidR="002B7038" w:rsidRDefault="00FB1E42">
      <w:pPr>
        <w:numPr>
          <w:ilvl w:val="0"/>
          <w:numId w:val="12"/>
        </w:numPr>
        <w:tabs>
          <w:tab w:val="clear" w:pos="360"/>
          <w:tab w:val="left" w:pos="1512"/>
        </w:tabs>
        <w:spacing w:before="1" w:line="292" w:lineRule="exact"/>
        <w:ind w:left="1512" w:right="144" w:hanging="360"/>
        <w:textAlignment w:val="baseline"/>
        <w:rPr>
          <w:rFonts w:ascii="Calibri" w:eastAsia="Calibri" w:hAnsi="Calibri"/>
          <w:color w:val="000000"/>
          <w:sz w:val="24"/>
        </w:rPr>
      </w:pPr>
      <w:proofErr w:type="spellStart"/>
      <w:r>
        <w:rPr>
          <w:rFonts w:ascii="Calibri" w:eastAsia="Calibri" w:hAnsi="Calibri"/>
          <w:color w:val="000000"/>
          <w:sz w:val="24"/>
        </w:rPr>
        <w:t>Mr</w:t>
      </w:r>
      <w:proofErr w:type="spellEnd"/>
      <w:r>
        <w:rPr>
          <w:rFonts w:ascii="Calibri" w:eastAsia="Calibri" w:hAnsi="Calibri"/>
          <w:color w:val="000000"/>
          <w:sz w:val="24"/>
        </w:rPr>
        <w:t xml:space="preserve"> Brown responded, people re-locate. The benefit is a net. Like anything if someone offers another position with higher wages the lower will be harder to fill.</w:t>
      </w:r>
    </w:p>
    <w:p w:rsidR="002B7038" w:rsidRDefault="00FB1E42">
      <w:pPr>
        <w:numPr>
          <w:ilvl w:val="0"/>
          <w:numId w:val="2"/>
        </w:numPr>
        <w:tabs>
          <w:tab w:val="clear" w:pos="432"/>
          <w:tab w:val="left" w:pos="792"/>
        </w:tabs>
        <w:spacing w:before="5" w:line="298" w:lineRule="exact"/>
        <w:ind w:left="792" w:right="288" w:hanging="432"/>
        <w:textAlignment w:val="baseline"/>
        <w:rPr>
          <w:rFonts w:ascii="Calibri" w:eastAsia="Calibri" w:hAnsi="Calibri"/>
          <w:color w:val="000000"/>
          <w:sz w:val="24"/>
        </w:rPr>
      </w:pPr>
      <w:r>
        <w:rPr>
          <w:rFonts w:ascii="Calibri" w:eastAsia="Calibri" w:hAnsi="Calibri"/>
          <w:color w:val="000000"/>
          <w:sz w:val="24"/>
        </w:rPr>
        <w:t>A member asked the Cadence literature review did not find any adverse effects on house prices or tourism or agricultural?</w:t>
      </w:r>
    </w:p>
    <w:p w:rsidR="002B7038" w:rsidRDefault="00FB1E42">
      <w:pPr>
        <w:numPr>
          <w:ilvl w:val="0"/>
          <w:numId w:val="12"/>
        </w:numPr>
        <w:tabs>
          <w:tab w:val="clear" w:pos="360"/>
          <w:tab w:val="left" w:pos="1512"/>
        </w:tabs>
        <w:spacing w:before="48" w:line="245" w:lineRule="exact"/>
        <w:ind w:left="1512" w:hanging="360"/>
        <w:textAlignment w:val="baseline"/>
        <w:rPr>
          <w:rFonts w:ascii="Calibri" w:eastAsia="Calibri" w:hAnsi="Calibri"/>
          <w:color w:val="000000"/>
          <w:spacing w:val="-1"/>
          <w:sz w:val="24"/>
        </w:rPr>
      </w:pPr>
      <w:proofErr w:type="spellStart"/>
      <w:r>
        <w:rPr>
          <w:rFonts w:ascii="Calibri" w:eastAsia="Calibri" w:hAnsi="Calibri"/>
          <w:color w:val="000000"/>
          <w:spacing w:val="-1"/>
          <w:sz w:val="24"/>
        </w:rPr>
        <w:t>Mr</w:t>
      </w:r>
      <w:proofErr w:type="spellEnd"/>
      <w:r>
        <w:rPr>
          <w:rFonts w:ascii="Calibri" w:eastAsia="Calibri" w:hAnsi="Calibri"/>
          <w:color w:val="000000"/>
          <w:spacing w:val="-1"/>
          <w:sz w:val="24"/>
        </w:rPr>
        <w:t xml:space="preserve"> Brown responded, that is correct.</w:t>
      </w:r>
    </w:p>
    <w:p w:rsidR="002B7038" w:rsidRDefault="00FB1E42">
      <w:pPr>
        <w:numPr>
          <w:ilvl w:val="0"/>
          <w:numId w:val="2"/>
        </w:numPr>
        <w:tabs>
          <w:tab w:val="clear" w:pos="432"/>
          <w:tab w:val="left" w:pos="792"/>
        </w:tabs>
        <w:spacing w:before="1" w:line="302" w:lineRule="exact"/>
        <w:ind w:left="792" w:right="72" w:hanging="432"/>
        <w:textAlignment w:val="baseline"/>
        <w:rPr>
          <w:rFonts w:ascii="Calibri" w:eastAsia="Calibri" w:hAnsi="Calibri"/>
          <w:color w:val="000000"/>
          <w:sz w:val="24"/>
        </w:rPr>
      </w:pPr>
      <w:r>
        <w:rPr>
          <w:rFonts w:ascii="Calibri" w:eastAsia="Calibri" w:hAnsi="Calibri"/>
          <w:color w:val="000000"/>
          <w:sz w:val="24"/>
        </w:rPr>
        <w:t>A member asked, the 34 people will they come from Hawker? Have you done studies who takes those positions?</w:t>
      </w:r>
    </w:p>
    <w:p w:rsidR="002B7038" w:rsidRDefault="00FB1E42">
      <w:pPr>
        <w:numPr>
          <w:ilvl w:val="0"/>
          <w:numId w:val="12"/>
        </w:numPr>
        <w:tabs>
          <w:tab w:val="clear" w:pos="360"/>
          <w:tab w:val="left" w:pos="1512"/>
        </w:tabs>
        <w:spacing w:before="4" w:line="292" w:lineRule="exact"/>
        <w:ind w:left="1512" w:right="144" w:hanging="360"/>
        <w:textAlignment w:val="baseline"/>
        <w:rPr>
          <w:rFonts w:ascii="Calibri" w:eastAsia="Calibri" w:hAnsi="Calibri"/>
          <w:color w:val="000000"/>
          <w:sz w:val="24"/>
        </w:rPr>
      </w:pPr>
      <w:proofErr w:type="spellStart"/>
      <w:r>
        <w:rPr>
          <w:rFonts w:ascii="Calibri" w:eastAsia="Calibri" w:hAnsi="Calibri"/>
          <w:color w:val="000000"/>
          <w:sz w:val="24"/>
        </w:rPr>
        <w:t>Mr</w:t>
      </w:r>
      <w:proofErr w:type="spellEnd"/>
      <w:r>
        <w:rPr>
          <w:rFonts w:ascii="Calibri" w:eastAsia="Calibri" w:hAnsi="Calibri"/>
          <w:color w:val="000000"/>
          <w:sz w:val="24"/>
        </w:rPr>
        <w:t xml:space="preserve"> Brown responded, the modelling had taken a conservative approach. The modelling assumed the 34 people move into positions that pay them more. The estimate is based on Commonwealth treasury numbers that backfill those positions. Any kind of project projection is how many people you can bring in in the workforce.</w:t>
      </w:r>
    </w:p>
    <w:p w:rsidR="002B7038" w:rsidRDefault="00FB1E42">
      <w:pPr>
        <w:numPr>
          <w:ilvl w:val="0"/>
          <w:numId w:val="2"/>
        </w:numPr>
        <w:tabs>
          <w:tab w:val="clear" w:pos="432"/>
          <w:tab w:val="left" w:pos="792"/>
        </w:tabs>
        <w:spacing w:before="17" w:line="292" w:lineRule="exact"/>
        <w:ind w:left="792" w:right="72" w:hanging="432"/>
        <w:textAlignment w:val="baseline"/>
        <w:rPr>
          <w:rFonts w:ascii="Calibri" w:eastAsia="Calibri" w:hAnsi="Calibri"/>
          <w:color w:val="000000"/>
          <w:sz w:val="24"/>
        </w:rPr>
      </w:pPr>
      <w:r>
        <w:rPr>
          <w:rFonts w:ascii="Calibri" w:eastAsia="Calibri" w:hAnsi="Calibri"/>
          <w:color w:val="000000"/>
          <w:sz w:val="24"/>
        </w:rPr>
        <w:t>A member asked, does the model take into account the 34 jobs that will shift from a standard pay job to a higher pay. The employer is impacted and then competing for employees with a government department pay rate compared to the current private lower pay rate. What is the impact on local business?</w:t>
      </w:r>
    </w:p>
    <w:p w:rsidR="002B7038" w:rsidRDefault="00FB1E42">
      <w:pPr>
        <w:numPr>
          <w:ilvl w:val="0"/>
          <w:numId w:val="12"/>
        </w:numPr>
        <w:tabs>
          <w:tab w:val="clear" w:pos="360"/>
          <w:tab w:val="left" w:pos="1512"/>
        </w:tabs>
        <w:spacing w:before="5" w:line="292" w:lineRule="exact"/>
        <w:ind w:left="1512" w:right="72" w:hanging="360"/>
        <w:textAlignment w:val="baseline"/>
        <w:rPr>
          <w:rFonts w:ascii="Calibri" w:eastAsia="Calibri" w:hAnsi="Calibri"/>
          <w:color w:val="000000"/>
          <w:sz w:val="24"/>
        </w:rPr>
      </w:pPr>
      <w:proofErr w:type="spellStart"/>
      <w:r>
        <w:rPr>
          <w:rFonts w:ascii="Calibri" w:eastAsia="Calibri" w:hAnsi="Calibri"/>
          <w:color w:val="000000"/>
          <w:sz w:val="24"/>
        </w:rPr>
        <w:t>Mr</w:t>
      </w:r>
      <w:proofErr w:type="spellEnd"/>
      <w:r>
        <w:rPr>
          <w:rFonts w:ascii="Calibri" w:eastAsia="Calibri" w:hAnsi="Calibri"/>
          <w:color w:val="000000"/>
          <w:sz w:val="24"/>
        </w:rPr>
        <w:t xml:space="preserve"> Brown responded, that is included in this model. There is a fixed amount of resources, other resources can suffer. It is a net measure of the pluses and minuses. The GDP numbers included the positives and negatives. Overall the economy is a winner. When you get more people who will come into the workforce the pressure is eased. The best case scenario is we get all the people from the existing area. This would result in higher numbers.</w:t>
      </w:r>
    </w:p>
    <w:p w:rsidR="002B7038" w:rsidRDefault="00FB1E42">
      <w:pPr>
        <w:numPr>
          <w:ilvl w:val="0"/>
          <w:numId w:val="2"/>
        </w:numPr>
        <w:tabs>
          <w:tab w:val="clear" w:pos="432"/>
          <w:tab w:val="left" w:pos="792"/>
        </w:tabs>
        <w:spacing w:before="45" w:line="257" w:lineRule="exact"/>
        <w:ind w:left="792" w:hanging="432"/>
        <w:textAlignment w:val="baseline"/>
        <w:rPr>
          <w:rFonts w:ascii="Calibri" w:eastAsia="Calibri" w:hAnsi="Calibri"/>
          <w:color w:val="000000"/>
          <w:sz w:val="24"/>
        </w:rPr>
      </w:pPr>
      <w:r>
        <w:rPr>
          <w:rFonts w:ascii="Calibri" w:eastAsia="Calibri" w:hAnsi="Calibri"/>
          <w:color w:val="000000"/>
          <w:sz w:val="24"/>
        </w:rPr>
        <w:t>A member asked, do you mean Hawker and Quorn?</w:t>
      </w:r>
    </w:p>
    <w:p w:rsidR="002B7038" w:rsidRDefault="00FB1E42">
      <w:pPr>
        <w:numPr>
          <w:ilvl w:val="0"/>
          <w:numId w:val="12"/>
        </w:numPr>
        <w:tabs>
          <w:tab w:val="clear" w:pos="360"/>
          <w:tab w:val="left" w:pos="1512"/>
        </w:tabs>
        <w:spacing w:before="6" w:line="292" w:lineRule="exact"/>
        <w:ind w:left="1512" w:right="144" w:hanging="360"/>
        <w:textAlignment w:val="baseline"/>
        <w:rPr>
          <w:rFonts w:ascii="Calibri" w:eastAsia="Calibri" w:hAnsi="Calibri"/>
          <w:color w:val="000000"/>
          <w:sz w:val="24"/>
        </w:rPr>
      </w:pPr>
      <w:proofErr w:type="spellStart"/>
      <w:r>
        <w:rPr>
          <w:rFonts w:ascii="Calibri" w:eastAsia="Calibri" w:hAnsi="Calibri"/>
          <w:color w:val="000000"/>
          <w:sz w:val="24"/>
        </w:rPr>
        <w:t>Mr</w:t>
      </w:r>
      <w:proofErr w:type="spellEnd"/>
      <w:r>
        <w:rPr>
          <w:rFonts w:ascii="Calibri" w:eastAsia="Calibri" w:hAnsi="Calibri"/>
          <w:color w:val="000000"/>
          <w:sz w:val="24"/>
        </w:rPr>
        <w:t xml:space="preserve"> Brown responded, correct. The more people to backfill the job the better it will be.</w:t>
      </w:r>
    </w:p>
    <w:p w:rsidR="002B7038" w:rsidRDefault="00FB1E42">
      <w:pPr>
        <w:numPr>
          <w:ilvl w:val="0"/>
          <w:numId w:val="2"/>
        </w:numPr>
        <w:tabs>
          <w:tab w:val="clear" w:pos="432"/>
          <w:tab w:val="left" w:pos="792"/>
        </w:tabs>
        <w:spacing w:before="46" w:line="257" w:lineRule="exact"/>
        <w:ind w:left="792" w:hanging="432"/>
        <w:textAlignment w:val="baseline"/>
        <w:rPr>
          <w:rFonts w:ascii="Calibri" w:eastAsia="Calibri" w:hAnsi="Calibri"/>
          <w:color w:val="000000"/>
          <w:sz w:val="24"/>
        </w:rPr>
      </w:pPr>
      <w:r>
        <w:rPr>
          <w:rFonts w:ascii="Calibri" w:eastAsia="Calibri" w:hAnsi="Calibri"/>
          <w:color w:val="000000"/>
          <w:sz w:val="24"/>
        </w:rPr>
        <w:t>A member asked, we don’t actually have 34 vacancies, what if they get taken out?</w:t>
      </w:r>
    </w:p>
    <w:p w:rsidR="002B7038" w:rsidRDefault="00FB1E42">
      <w:pPr>
        <w:numPr>
          <w:ilvl w:val="0"/>
          <w:numId w:val="12"/>
        </w:numPr>
        <w:tabs>
          <w:tab w:val="clear" w:pos="360"/>
          <w:tab w:val="left" w:pos="1512"/>
        </w:tabs>
        <w:spacing w:before="6" w:line="292" w:lineRule="exact"/>
        <w:ind w:left="1512" w:right="72" w:hanging="360"/>
        <w:textAlignment w:val="baseline"/>
        <w:rPr>
          <w:rFonts w:ascii="Calibri" w:eastAsia="Calibri" w:hAnsi="Calibri"/>
          <w:color w:val="000000"/>
          <w:sz w:val="24"/>
        </w:rPr>
      </w:pPr>
      <w:proofErr w:type="spellStart"/>
      <w:r>
        <w:rPr>
          <w:rFonts w:ascii="Calibri" w:eastAsia="Calibri" w:hAnsi="Calibri"/>
          <w:color w:val="000000"/>
          <w:sz w:val="24"/>
        </w:rPr>
        <w:t>Mr</w:t>
      </w:r>
      <w:proofErr w:type="spellEnd"/>
      <w:r>
        <w:rPr>
          <w:rFonts w:ascii="Calibri" w:eastAsia="Calibri" w:hAnsi="Calibri"/>
          <w:color w:val="000000"/>
          <w:sz w:val="24"/>
        </w:rPr>
        <w:t xml:space="preserve"> Brown responded, correct, people re-locate. The benefit is a net. Like anything if someone offers another position with higher wages the lower will be harder to fill.</w:t>
      </w:r>
    </w:p>
    <w:p w:rsidR="002B7038" w:rsidRDefault="00FB1E42">
      <w:pPr>
        <w:numPr>
          <w:ilvl w:val="0"/>
          <w:numId w:val="2"/>
        </w:numPr>
        <w:tabs>
          <w:tab w:val="clear" w:pos="432"/>
          <w:tab w:val="left" w:pos="792"/>
        </w:tabs>
        <w:spacing w:before="11" w:after="664" w:line="292" w:lineRule="exact"/>
        <w:ind w:left="792" w:right="576" w:hanging="432"/>
        <w:textAlignment w:val="baseline"/>
        <w:rPr>
          <w:rFonts w:ascii="Calibri" w:eastAsia="Calibri" w:hAnsi="Calibri"/>
          <w:color w:val="000000"/>
          <w:sz w:val="24"/>
        </w:rPr>
      </w:pPr>
      <w:r>
        <w:rPr>
          <w:rFonts w:ascii="Calibri" w:eastAsia="Calibri" w:hAnsi="Calibri"/>
          <w:color w:val="000000"/>
          <w:sz w:val="24"/>
        </w:rPr>
        <w:t>A member asked will the workforce for the construction phase be sourced from outside the towns of hawker and Quorn?</w:t>
      </w:r>
    </w:p>
    <w:p w:rsidR="002B7038" w:rsidRDefault="00FB1E42">
      <w:pPr>
        <w:spacing w:before="58" w:line="227" w:lineRule="exact"/>
        <w:textAlignment w:val="baseline"/>
        <w:rPr>
          <w:rFonts w:ascii="Calibri" w:eastAsia="Calibri" w:hAnsi="Calibri"/>
          <w:b/>
          <w:color w:val="000000"/>
          <w:spacing w:val="1"/>
        </w:rPr>
      </w:pPr>
      <w:r>
        <w:rPr>
          <w:rFonts w:ascii="Calibri" w:eastAsia="Calibri" w:hAnsi="Calibri"/>
          <w:b/>
          <w:color w:val="000000"/>
          <w:spacing w:val="1"/>
        </w:rPr>
        <w:t>22 |</w:t>
      </w:r>
      <w:r>
        <w:rPr>
          <w:rFonts w:ascii="Calibri" w:eastAsia="Calibri" w:hAnsi="Calibri"/>
          <w:color w:val="7E7E7E"/>
          <w:spacing w:val="1"/>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numPr>
          <w:ilvl w:val="0"/>
          <w:numId w:val="12"/>
        </w:numPr>
        <w:tabs>
          <w:tab w:val="clear" w:pos="360"/>
          <w:tab w:val="left" w:pos="1512"/>
        </w:tabs>
        <w:spacing w:line="293" w:lineRule="exact"/>
        <w:ind w:left="1512" w:right="144" w:hanging="360"/>
        <w:jc w:val="both"/>
        <w:textAlignment w:val="baseline"/>
        <w:rPr>
          <w:rFonts w:ascii="Calibri" w:eastAsia="Calibri" w:hAnsi="Calibri"/>
          <w:color w:val="000000"/>
          <w:sz w:val="24"/>
        </w:rPr>
      </w:pPr>
      <w:proofErr w:type="spellStart"/>
      <w:r>
        <w:rPr>
          <w:rFonts w:ascii="Calibri" w:eastAsia="Calibri" w:hAnsi="Calibri"/>
          <w:color w:val="000000"/>
          <w:sz w:val="24"/>
        </w:rPr>
        <w:lastRenderedPageBreak/>
        <w:t>Mr</w:t>
      </w:r>
      <w:proofErr w:type="spellEnd"/>
      <w:r>
        <w:rPr>
          <w:rFonts w:ascii="Calibri" w:eastAsia="Calibri" w:hAnsi="Calibri"/>
          <w:color w:val="000000"/>
          <w:sz w:val="24"/>
        </w:rPr>
        <w:t xml:space="preserve"> Brown confirmed this and stated money could be spent in town from this activity.</w:t>
      </w:r>
    </w:p>
    <w:p w:rsidR="002B7038" w:rsidRDefault="00FB1E42">
      <w:pPr>
        <w:spacing w:before="453" w:line="230" w:lineRule="exact"/>
        <w:textAlignment w:val="baseline"/>
        <w:rPr>
          <w:rFonts w:ascii="Calibri" w:eastAsia="Calibri" w:hAnsi="Calibri"/>
          <w:b/>
          <w:color w:val="000000"/>
          <w:sz w:val="23"/>
        </w:rPr>
      </w:pPr>
      <w:r>
        <w:rPr>
          <w:rFonts w:ascii="Calibri" w:eastAsia="Calibri" w:hAnsi="Calibri"/>
          <w:b/>
          <w:color w:val="000000"/>
          <w:sz w:val="23"/>
        </w:rPr>
        <w:t>ACTION:</w:t>
      </w:r>
      <w:hyperlink r:id="rId17">
        <w:r>
          <w:rPr>
            <w:rFonts w:ascii="Calibri" w:eastAsia="Calibri" w:hAnsi="Calibri"/>
            <w:color w:val="0000FF"/>
            <w:u w:val="single"/>
          </w:rPr>
          <w:t xml:space="preserve"> please find the link to the Cadence presentation</w:t>
        </w:r>
      </w:hyperlink>
      <w:r>
        <w:rPr>
          <w:rFonts w:ascii="Calibri" w:eastAsia="Calibri" w:hAnsi="Calibri"/>
          <w:color w:val="767070"/>
          <w:u w:val="single"/>
        </w:rPr>
        <w:t xml:space="preserve"> </w:t>
      </w:r>
    </w:p>
    <w:p w:rsidR="002B7038" w:rsidRDefault="00FB1E42" w:rsidP="007F619E">
      <w:pPr>
        <w:pStyle w:val="Heading2"/>
      </w:pPr>
      <w:r>
        <w:t>Other Items</w:t>
      </w:r>
    </w:p>
    <w:p w:rsidR="002B7038" w:rsidRDefault="00FB1E42">
      <w:pPr>
        <w:spacing w:before="71" w:line="321" w:lineRule="exact"/>
        <w:ind w:right="216"/>
        <w:textAlignment w:val="baseline"/>
        <w:rPr>
          <w:rFonts w:ascii="Calibri" w:eastAsia="Calibri" w:hAnsi="Calibri"/>
          <w:color w:val="000000"/>
          <w:sz w:val="24"/>
        </w:rPr>
      </w:pPr>
      <w:proofErr w:type="spellStart"/>
      <w:r>
        <w:rPr>
          <w:rFonts w:ascii="Calibri" w:eastAsia="Calibri" w:hAnsi="Calibri"/>
          <w:color w:val="000000"/>
          <w:sz w:val="24"/>
        </w:rPr>
        <w:t>Ms</w:t>
      </w:r>
      <w:proofErr w:type="spellEnd"/>
      <w:r>
        <w:rPr>
          <w:rFonts w:ascii="Calibri" w:eastAsia="Calibri" w:hAnsi="Calibri"/>
          <w:color w:val="000000"/>
          <w:sz w:val="24"/>
        </w:rPr>
        <w:t xml:space="preserve"> Rebecca </w:t>
      </w:r>
      <w:proofErr w:type="spellStart"/>
      <w:r>
        <w:rPr>
          <w:rFonts w:ascii="Calibri" w:eastAsia="Calibri" w:hAnsi="Calibri"/>
          <w:color w:val="000000"/>
          <w:sz w:val="24"/>
        </w:rPr>
        <w:t>Mouthaan</w:t>
      </w:r>
      <w:proofErr w:type="spellEnd"/>
      <w:r>
        <w:rPr>
          <w:rFonts w:ascii="Calibri" w:eastAsia="Calibri" w:hAnsi="Calibri"/>
          <w:color w:val="000000"/>
          <w:sz w:val="24"/>
        </w:rPr>
        <w:t xml:space="preserve"> spoke to the release of all fact sheets and reports now available on the department website and addressed questions raised by the BCC.</w:t>
      </w:r>
    </w:p>
    <w:p w:rsidR="002B7038" w:rsidRDefault="00FB1E42">
      <w:pPr>
        <w:numPr>
          <w:ilvl w:val="0"/>
          <w:numId w:val="10"/>
        </w:numPr>
        <w:tabs>
          <w:tab w:val="clear" w:pos="360"/>
          <w:tab w:val="left" w:pos="720"/>
        </w:tabs>
        <w:spacing w:before="196" w:line="293" w:lineRule="exact"/>
        <w:ind w:left="720" w:right="360" w:hanging="360"/>
        <w:textAlignment w:val="baseline"/>
        <w:rPr>
          <w:rFonts w:ascii="Calibri" w:eastAsia="Calibri" w:hAnsi="Calibri"/>
          <w:color w:val="000000"/>
          <w:sz w:val="24"/>
        </w:rPr>
      </w:pPr>
      <w:r>
        <w:rPr>
          <w:rFonts w:ascii="Calibri" w:eastAsia="Calibri" w:hAnsi="Calibri"/>
          <w:color w:val="000000"/>
          <w:sz w:val="24"/>
        </w:rPr>
        <w:t>RPS report – the report has not been redacted by the department. The report was redacted at the request of the Heritage Working Group (HWG) and related to the sensitivity of the information.</w:t>
      </w:r>
    </w:p>
    <w:p w:rsidR="002B7038" w:rsidRDefault="00FB1E42">
      <w:pPr>
        <w:numPr>
          <w:ilvl w:val="0"/>
          <w:numId w:val="10"/>
        </w:numPr>
        <w:tabs>
          <w:tab w:val="clear" w:pos="360"/>
          <w:tab w:val="left" w:pos="720"/>
        </w:tabs>
        <w:spacing w:before="14" w:line="293" w:lineRule="exact"/>
        <w:ind w:left="720" w:right="144" w:hanging="360"/>
        <w:jc w:val="both"/>
        <w:textAlignment w:val="baseline"/>
        <w:rPr>
          <w:rFonts w:ascii="Calibri" w:eastAsia="Calibri" w:hAnsi="Calibri"/>
          <w:color w:val="000000"/>
          <w:sz w:val="24"/>
        </w:rPr>
      </w:pPr>
      <w:r>
        <w:rPr>
          <w:rFonts w:ascii="Calibri" w:eastAsia="Calibri" w:hAnsi="Calibri"/>
          <w:color w:val="000000"/>
          <w:sz w:val="24"/>
        </w:rPr>
        <w:t>The department asked the HWG / VYAC if they wanted to present on the report but they declined.</w:t>
      </w:r>
    </w:p>
    <w:p w:rsidR="002B7038" w:rsidRDefault="00FB1E42">
      <w:pPr>
        <w:numPr>
          <w:ilvl w:val="0"/>
          <w:numId w:val="10"/>
        </w:numPr>
        <w:tabs>
          <w:tab w:val="clear" w:pos="360"/>
          <w:tab w:val="left" w:pos="720"/>
        </w:tabs>
        <w:spacing w:before="45" w:line="257" w:lineRule="exact"/>
        <w:ind w:left="720" w:hanging="360"/>
        <w:jc w:val="both"/>
        <w:textAlignment w:val="baseline"/>
        <w:rPr>
          <w:rFonts w:ascii="Calibri" w:eastAsia="Calibri" w:hAnsi="Calibri"/>
          <w:color w:val="000000"/>
          <w:sz w:val="24"/>
        </w:rPr>
      </w:pPr>
      <w:r>
        <w:rPr>
          <w:rFonts w:ascii="Calibri" w:eastAsia="Calibri" w:hAnsi="Calibri"/>
          <w:color w:val="000000"/>
          <w:sz w:val="24"/>
        </w:rPr>
        <w:t>On the question of the cost of the industry day held in May.</w:t>
      </w:r>
    </w:p>
    <w:p w:rsidR="002B7038" w:rsidRDefault="00FB1E42">
      <w:pPr>
        <w:numPr>
          <w:ilvl w:val="0"/>
          <w:numId w:val="12"/>
        </w:numPr>
        <w:tabs>
          <w:tab w:val="clear" w:pos="360"/>
          <w:tab w:val="left" w:pos="1512"/>
        </w:tabs>
        <w:spacing w:before="48" w:line="245" w:lineRule="exact"/>
        <w:ind w:left="1512" w:hanging="360"/>
        <w:jc w:val="both"/>
        <w:textAlignment w:val="baseline"/>
        <w:rPr>
          <w:rFonts w:ascii="Calibri" w:eastAsia="Calibri" w:hAnsi="Calibri"/>
          <w:color w:val="000000"/>
          <w:sz w:val="24"/>
        </w:rPr>
      </w:pPr>
      <w:r>
        <w:rPr>
          <w:rFonts w:ascii="Calibri" w:eastAsia="Calibri" w:hAnsi="Calibri"/>
          <w:color w:val="000000"/>
          <w:sz w:val="24"/>
        </w:rPr>
        <w:t>The total value of the event was $50,000.</w:t>
      </w:r>
    </w:p>
    <w:p w:rsidR="002B7038" w:rsidRDefault="00FB1E42">
      <w:pPr>
        <w:numPr>
          <w:ilvl w:val="0"/>
          <w:numId w:val="12"/>
        </w:numPr>
        <w:tabs>
          <w:tab w:val="clear" w:pos="360"/>
          <w:tab w:val="left" w:pos="1512"/>
        </w:tabs>
        <w:spacing w:before="48" w:line="245" w:lineRule="exact"/>
        <w:ind w:left="1512" w:hanging="360"/>
        <w:jc w:val="both"/>
        <w:textAlignment w:val="baseline"/>
        <w:rPr>
          <w:rFonts w:ascii="Calibri" w:eastAsia="Calibri" w:hAnsi="Calibri"/>
          <w:color w:val="000000"/>
          <w:spacing w:val="-1"/>
          <w:sz w:val="24"/>
        </w:rPr>
      </w:pPr>
      <w:r>
        <w:rPr>
          <w:rFonts w:ascii="Calibri" w:eastAsia="Calibri" w:hAnsi="Calibri"/>
          <w:color w:val="000000"/>
          <w:spacing w:val="-1"/>
          <w:sz w:val="24"/>
        </w:rPr>
        <w:t>The WEWG were involved and instigated the event.</w:t>
      </w:r>
    </w:p>
    <w:p w:rsidR="002B7038" w:rsidRDefault="00FB1E42">
      <w:pPr>
        <w:numPr>
          <w:ilvl w:val="0"/>
          <w:numId w:val="12"/>
        </w:numPr>
        <w:tabs>
          <w:tab w:val="clear" w:pos="360"/>
          <w:tab w:val="left" w:pos="1512"/>
        </w:tabs>
        <w:spacing w:before="47" w:line="246" w:lineRule="exact"/>
        <w:ind w:left="1512" w:hanging="360"/>
        <w:jc w:val="both"/>
        <w:textAlignment w:val="baseline"/>
        <w:rPr>
          <w:rFonts w:ascii="Calibri" w:eastAsia="Calibri" w:hAnsi="Calibri"/>
          <w:color w:val="000000"/>
          <w:sz w:val="24"/>
        </w:rPr>
      </w:pPr>
      <w:r>
        <w:rPr>
          <w:rFonts w:ascii="Calibri" w:eastAsia="Calibri" w:hAnsi="Calibri"/>
          <w:color w:val="000000"/>
          <w:sz w:val="24"/>
        </w:rPr>
        <w:t>The department worked with the WEWG to advertise the event.</w:t>
      </w:r>
    </w:p>
    <w:p w:rsidR="002B7038" w:rsidRDefault="00FB1E42">
      <w:pPr>
        <w:spacing w:before="974"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rsidR="002B7038" w:rsidRDefault="00FB1E42">
      <w:pPr>
        <w:numPr>
          <w:ilvl w:val="0"/>
          <w:numId w:val="10"/>
        </w:numPr>
        <w:tabs>
          <w:tab w:val="clear" w:pos="360"/>
          <w:tab w:val="left" w:pos="720"/>
        </w:tabs>
        <w:spacing w:before="180" w:line="293" w:lineRule="exact"/>
        <w:ind w:left="720" w:right="360" w:hanging="360"/>
        <w:jc w:val="both"/>
        <w:textAlignment w:val="baseline"/>
        <w:rPr>
          <w:rFonts w:ascii="Calibri" w:eastAsia="Calibri" w:hAnsi="Calibri"/>
          <w:color w:val="000000"/>
          <w:spacing w:val="-1"/>
          <w:sz w:val="24"/>
        </w:rPr>
      </w:pPr>
      <w:r>
        <w:rPr>
          <w:rFonts w:ascii="Calibri" w:eastAsia="Calibri" w:hAnsi="Calibri"/>
          <w:color w:val="000000"/>
          <w:spacing w:val="-1"/>
          <w:sz w:val="24"/>
        </w:rPr>
        <w:t>A member raised that there was a problem with the way department has handled the advertising of the ILW. The member provided the following timeline of events.</w:t>
      </w:r>
    </w:p>
    <w:p w:rsidR="002B7038" w:rsidRDefault="00FB1E42">
      <w:pPr>
        <w:numPr>
          <w:ilvl w:val="0"/>
          <w:numId w:val="12"/>
        </w:numPr>
        <w:tabs>
          <w:tab w:val="clear" w:pos="360"/>
          <w:tab w:val="left" w:pos="1512"/>
        </w:tabs>
        <w:spacing w:line="292" w:lineRule="exact"/>
        <w:ind w:left="1512" w:right="72" w:hanging="360"/>
        <w:textAlignment w:val="baseline"/>
        <w:rPr>
          <w:rFonts w:ascii="Calibri" w:eastAsia="Calibri" w:hAnsi="Calibri"/>
          <w:color w:val="000000"/>
          <w:sz w:val="24"/>
        </w:rPr>
      </w:pPr>
      <w:r>
        <w:rPr>
          <w:rFonts w:ascii="Calibri" w:eastAsia="Calibri" w:hAnsi="Calibri"/>
          <w:color w:val="000000"/>
          <w:sz w:val="24"/>
        </w:rPr>
        <w:t>May 2015 department said the selection framework says that it will have LLW and ILW.</w:t>
      </w:r>
    </w:p>
    <w:p w:rsidR="002B7038" w:rsidRDefault="00FB1E42">
      <w:pPr>
        <w:numPr>
          <w:ilvl w:val="0"/>
          <w:numId w:val="12"/>
        </w:numPr>
        <w:tabs>
          <w:tab w:val="clear" w:pos="360"/>
          <w:tab w:val="left" w:pos="1512"/>
        </w:tabs>
        <w:spacing w:before="48" w:line="245" w:lineRule="exact"/>
        <w:ind w:left="1512" w:hanging="360"/>
        <w:textAlignment w:val="baseline"/>
        <w:rPr>
          <w:rFonts w:ascii="Calibri" w:eastAsia="Calibri" w:hAnsi="Calibri"/>
          <w:color w:val="000000"/>
          <w:sz w:val="24"/>
        </w:rPr>
      </w:pPr>
      <w:r>
        <w:rPr>
          <w:rFonts w:ascii="Calibri" w:eastAsia="Calibri" w:hAnsi="Calibri"/>
          <w:color w:val="000000"/>
          <w:sz w:val="24"/>
        </w:rPr>
        <w:t>In September 2016 it was also said that LLW and ILW would be co-located.</w:t>
      </w:r>
    </w:p>
    <w:p w:rsidR="002B7038" w:rsidRDefault="00FB1E42">
      <w:pPr>
        <w:numPr>
          <w:ilvl w:val="0"/>
          <w:numId w:val="12"/>
        </w:numPr>
        <w:tabs>
          <w:tab w:val="clear" w:pos="360"/>
          <w:tab w:val="left" w:pos="1512"/>
        </w:tabs>
        <w:spacing w:line="293" w:lineRule="exact"/>
        <w:ind w:left="1512" w:right="216" w:hanging="360"/>
        <w:textAlignment w:val="baseline"/>
        <w:rPr>
          <w:rFonts w:ascii="Calibri" w:eastAsia="Calibri" w:hAnsi="Calibri"/>
          <w:color w:val="000000"/>
          <w:sz w:val="24"/>
        </w:rPr>
      </w:pPr>
      <w:r>
        <w:rPr>
          <w:rFonts w:ascii="Calibri" w:eastAsia="Calibri" w:hAnsi="Calibri"/>
          <w:color w:val="000000"/>
          <w:sz w:val="24"/>
        </w:rPr>
        <w:t>When the French presented, there was a response that the department has been clear that the preferred solution was to co-locate LLW and ILW.</w:t>
      </w:r>
    </w:p>
    <w:p w:rsidR="002B7038" w:rsidRDefault="00FB1E42">
      <w:pPr>
        <w:numPr>
          <w:ilvl w:val="0"/>
          <w:numId w:val="12"/>
        </w:numPr>
        <w:tabs>
          <w:tab w:val="clear" w:pos="360"/>
          <w:tab w:val="left" w:pos="1512"/>
        </w:tabs>
        <w:spacing w:before="48" w:line="245" w:lineRule="exact"/>
        <w:ind w:left="1512" w:hanging="360"/>
        <w:textAlignment w:val="baseline"/>
        <w:rPr>
          <w:rFonts w:ascii="Calibri" w:eastAsia="Calibri" w:hAnsi="Calibri"/>
          <w:color w:val="000000"/>
          <w:sz w:val="24"/>
        </w:rPr>
      </w:pPr>
      <w:r>
        <w:rPr>
          <w:rFonts w:ascii="Calibri" w:eastAsia="Calibri" w:hAnsi="Calibri"/>
          <w:color w:val="000000"/>
          <w:sz w:val="24"/>
        </w:rPr>
        <w:t>That was the first time maybe the facility would house ILW.</w:t>
      </w:r>
    </w:p>
    <w:p w:rsidR="002B7038" w:rsidRDefault="00FB1E42">
      <w:pPr>
        <w:numPr>
          <w:ilvl w:val="0"/>
          <w:numId w:val="10"/>
        </w:numPr>
        <w:tabs>
          <w:tab w:val="clear" w:pos="360"/>
          <w:tab w:val="left" w:pos="720"/>
        </w:tabs>
        <w:spacing w:before="13" w:line="293" w:lineRule="exact"/>
        <w:ind w:left="720" w:right="72" w:hanging="360"/>
        <w:textAlignment w:val="baseline"/>
        <w:rPr>
          <w:rFonts w:ascii="Calibri" w:eastAsia="Calibri" w:hAnsi="Calibri"/>
          <w:color w:val="000000"/>
          <w:sz w:val="24"/>
        </w:rPr>
      </w:pPr>
      <w:r>
        <w:rPr>
          <w:rFonts w:ascii="Calibri" w:eastAsia="Calibri" w:hAnsi="Calibri"/>
          <w:color w:val="000000"/>
          <w:sz w:val="24"/>
        </w:rPr>
        <w:t>The department responded, at the first town hall meeting the community were informed the facility would be LLW and ILW storage. It was always the government’s preference to co-locate the LLW and ILW which is why we were upfront about it and it was discussed early. However we were waiting on government confirmation that this would occur and once that was confirmed we were able to inform the communities of that commitment.</w:t>
      </w:r>
    </w:p>
    <w:p w:rsidR="002B7038" w:rsidRDefault="00FB1E42">
      <w:pPr>
        <w:numPr>
          <w:ilvl w:val="0"/>
          <w:numId w:val="10"/>
        </w:numPr>
        <w:tabs>
          <w:tab w:val="clear" w:pos="360"/>
          <w:tab w:val="left" w:pos="720"/>
        </w:tabs>
        <w:spacing w:before="14" w:line="293" w:lineRule="exact"/>
        <w:ind w:left="720" w:right="144" w:hanging="360"/>
        <w:jc w:val="both"/>
        <w:textAlignment w:val="baseline"/>
        <w:rPr>
          <w:rFonts w:ascii="Calibri" w:eastAsia="Calibri" w:hAnsi="Calibri"/>
          <w:color w:val="000000"/>
          <w:sz w:val="24"/>
        </w:rPr>
      </w:pPr>
      <w:r>
        <w:rPr>
          <w:rFonts w:ascii="Calibri" w:eastAsia="Calibri" w:hAnsi="Calibri"/>
          <w:color w:val="000000"/>
          <w:sz w:val="24"/>
        </w:rPr>
        <w:t>The WEWG was set up in April 2017. It was stated in there that it would be LLW and ILW. That was the first time it was confirmed the facility would house ILW.</w:t>
      </w:r>
    </w:p>
    <w:p w:rsidR="002B7038" w:rsidRDefault="00FB1E42">
      <w:pPr>
        <w:numPr>
          <w:ilvl w:val="0"/>
          <w:numId w:val="12"/>
        </w:numPr>
        <w:tabs>
          <w:tab w:val="clear" w:pos="360"/>
          <w:tab w:val="left" w:pos="1512"/>
        </w:tabs>
        <w:spacing w:after="615" w:line="292" w:lineRule="exact"/>
        <w:ind w:left="1512" w:right="144" w:hanging="360"/>
        <w:textAlignment w:val="baseline"/>
        <w:rPr>
          <w:rFonts w:ascii="Calibri" w:eastAsia="Calibri" w:hAnsi="Calibri"/>
          <w:color w:val="000000"/>
          <w:spacing w:val="-1"/>
          <w:sz w:val="24"/>
        </w:rPr>
      </w:pPr>
      <w:r>
        <w:rPr>
          <w:rFonts w:ascii="Calibri" w:eastAsia="Calibri" w:hAnsi="Calibri"/>
          <w:color w:val="000000"/>
          <w:spacing w:val="-1"/>
          <w:sz w:val="24"/>
        </w:rPr>
        <w:t>The department responded, at the first town hall meeting the community were informed the facility would be LLW and ILW storage. It was always the government’s preference to co-locate the LLW and ILW which is why the department were upfront about it and it was discussed early. However the department were waiting on government confirmation that this would occur and once that was confirmed we were able to inform the communities of that commitment.</w:t>
      </w:r>
    </w:p>
    <w:p w:rsidR="002B7038" w:rsidRDefault="00FB1E42">
      <w:pPr>
        <w:spacing w:before="55" w:line="230" w:lineRule="exact"/>
        <w:textAlignment w:val="baseline"/>
        <w:rPr>
          <w:rFonts w:ascii="Calibri" w:eastAsia="Calibri" w:hAnsi="Calibri"/>
          <w:b/>
          <w:color w:val="000000"/>
          <w:sz w:val="23"/>
        </w:rPr>
      </w:pPr>
      <w:r>
        <w:rPr>
          <w:rFonts w:ascii="Calibri" w:eastAsia="Calibri" w:hAnsi="Calibri"/>
          <w:b/>
          <w:color w:val="000000"/>
          <w:sz w:val="23"/>
        </w:rPr>
        <w:t>23 |</w:t>
      </w:r>
      <w:r>
        <w:rPr>
          <w:rFonts w:ascii="Calibri" w:eastAsia="Calibri" w:hAnsi="Calibri"/>
          <w:color w:val="7E7E7E"/>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numPr>
          <w:ilvl w:val="0"/>
          <w:numId w:val="11"/>
        </w:numPr>
        <w:tabs>
          <w:tab w:val="clear" w:pos="360"/>
          <w:tab w:val="left" w:pos="720"/>
        </w:tabs>
        <w:spacing w:before="15" w:line="293" w:lineRule="exact"/>
        <w:ind w:left="720" w:right="216" w:hanging="360"/>
        <w:textAlignment w:val="baseline"/>
        <w:rPr>
          <w:rFonts w:ascii="Calibri" w:eastAsia="Calibri" w:hAnsi="Calibri"/>
          <w:color w:val="000000"/>
          <w:spacing w:val="-5"/>
          <w:sz w:val="25"/>
        </w:rPr>
      </w:pPr>
      <w:proofErr w:type="spellStart"/>
      <w:r>
        <w:rPr>
          <w:rFonts w:ascii="Calibri" w:eastAsia="Calibri" w:hAnsi="Calibri"/>
          <w:color w:val="000000"/>
          <w:spacing w:val="-5"/>
          <w:sz w:val="25"/>
        </w:rPr>
        <w:lastRenderedPageBreak/>
        <w:t>Ms</w:t>
      </w:r>
      <w:proofErr w:type="spellEnd"/>
      <w:r>
        <w:rPr>
          <w:rFonts w:ascii="Calibri" w:eastAsia="Calibri" w:hAnsi="Calibri"/>
          <w:color w:val="000000"/>
          <w:spacing w:val="-5"/>
          <w:sz w:val="25"/>
        </w:rPr>
        <w:t xml:space="preserve"> </w:t>
      </w:r>
      <w:proofErr w:type="spellStart"/>
      <w:r>
        <w:rPr>
          <w:rFonts w:ascii="Calibri" w:eastAsia="Calibri" w:hAnsi="Calibri"/>
          <w:color w:val="000000"/>
          <w:spacing w:val="-5"/>
          <w:sz w:val="25"/>
        </w:rPr>
        <w:t>Mouthaan</w:t>
      </w:r>
      <w:proofErr w:type="spellEnd"/>
      <w:r>
        <w:rPr>
          <w:rFonts w:ascii="Calibri" w:eastAsia="Calibri" w:hAnsi="Calibri"/>
          <w:color w:val="000000"/>
          <w:spacing w:val="-5"/>
          <w:sz w:val="25"/>
        </w:rPr>
        <w:t xml:space="preserve"> informed the committee the department will attend a Senate Inquiry 2 August and the Information evening to be held in Quorn and Hawker on 7 August.</w:t>
      </w:r>
    </w:p>
    <w:p w:rsidR="002B7038" w:rsidRDefault="00FB1E42">
      <w:pPr>
        <w:numPr>
          <w:ilvl w:val="0"/>
          <w:numId w:val="11"/>
        </w:numPr>
        <w:tabs>
          <w:tab w:val="clear" w:pos="360"/>
          <w:tab w:val="left" w:pos="720"/>
        </w:tabs>
        <w:spacing w:before="42"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A webinar will be held on the 10 August – Panel members include:</w:t>
      </w:r>
    </w:p>
    <w:p w:rsidR="002B7038" w:rsidRDefault="00FB1E42">
      <w:pPr>
        <w:numPr>
          <w:ilvl w:val="0"/>
          <w:numId w:val="9"/>
        </w:numPr>
        <w:tabs>
          <w:tab w:val="clear" w:pos="360"/>
          <w:tab w:val="left" w:pos="1512"/>
        </w:tabs>
        <w:spacing w:before="46" w:line="247" w:lineRule="exact"/>
        <w:ind w:left="1512" w:hanging="360"/>
        <w:textAlignment w:val="baseline"/>
        <w:rPr>
          <w:rFonts w:ascii="Calibri" w:eastAsia="Calibri" w:hAnsi="Calibri"/>
          <w:color w:val="000000"/>
          <w:spacing w:val="-6"/>
          <w:sz w:val="25"/>
        </w:rPr>
      </w:pPr>
      <w:proofErr w:type="spellStart"/>
      <w:r>
        <w:rPr>
          <w:rFonts w:ascii="Calibri" w:eastAsia="Calibri" w:hAnsi="Calibri"/>
          <w:color w:val="000000"/>
          <w:spacing w:val="-6"/>
          <w:sz w:val="25"/>
        </w:rPr>
        <w:t>Mr</w:t>
      </w:r>
      <w:proofErr w:type="spellEnd"/>
      <w:r>
        <w:rPr>
          <w:rFonts w:ascii="Calibri" w:eastAsia="Calibri" w:hAnsi="Calibri"/>
          <w:color w:val="000000"/>
          <w:spacing w:val="-6"/>
          <w:sz w:val="25"/>
        </w:rPr>
        <w:t xml:space="preserve"> Dave Sweeney</w:t>
      </w:r>
    </w:p>
    <w:p w:rsidR="002B7038" w:rsidRDefault="00FB1E42">
      <w:pPr>
        <w:numPr>
          <w:ilvl w:val="0"/>
          <w:numId w:val="9"/>
        </w:numPr>
        <w:tabs>
          <w:tab w:val="clear" w:pos="360"/>
          <w:tab w:val="left" w:pos="1512"/>
        </w:tabs>
        <w:spacing w:before="46" w:line="247" w:lineRule="exact"/>
        <w:ind w:left="1512" w:hanging="360"/>
        <w:textAlignment w:val="baseline"/>
        <w:rPr>
          <w:rFonts w:ascii="Calibri" w:eastAsia="Calibri" w:hAnsi="Calibri"/>
          <w:color w:val="000000"/>
          <w:spacing w:val="-6"/>
          <w:sz w:val="25"/>
        </w:rPr>
      </w:pPr>
      <w:proofErr w:type="spellStart"/>
      <w:r>
        <w:rPr>
          <w:rFonts w:ascii="Calibri" w:eastAsia="Calibri" w:hAnsi="Calibri"/>
          <w:color w:val="000000"/>
          <w:spacing w:val="-6"/>
          <w:sz w:val="25"/>
        </w:rPr>
        <w:t>Dr</w:t>
      </w:r>
      <w:proofErr w:type="spellEnd"/>
      <w:r>
        <w:rPr>
          <w:rFonts w:ascii="Calibri" w:eastAsia="Calibri" w:hAnsi="Calibri"/>
          <w:color w:val="000000"/>
          <w:spacing w:val="-6"/>
          <w:sz w:val="25"/>
        </w:rPr>
        <w:t xml:space="preserve"> Margaret Beavis</w:t>
      </w:r>
    </w:p>
    <w:p w:rsidR="002B7038" w:rsidRDefault="00FB1E42">
      <w:pPr>
        <w:numPr>
          <w:ilvl w:val="0"/>
          <w:numId w:val="9"/>
        </w:numPr>
        <w:tabs>
          <w:tab w:val="clear" w:pos="360"/>
          <w:tab w:val="left" w:pos="1512"/>
        </w:tabs>
        <w:spacing w:before="45" w:line="246" w:lineRule="exact"/>
        <w:ind w:left="1512" w:hanging="360"/>
        <w:textAlignment w:val="baseline"/>
        <w:rPr>
          <w:rFonts w:ascii="Calibri" w:eastAsia="Calibri" w:hAnsi="Calibri"/>
          <w:color w:val="000000"/>
          <w:spacing w:val="-7"/>
          <w:sz w:val="25"/>
        </w:rPr>
      </w:pPr>
      <w:proofErr w:type="spellStart"/>
      <w:r>
        <w:rPr>
          <w:rFonts w:ascii="Calibri" w:eastAsia="Calibri" w:hAnsi="Calibri"/>
          <w:color w:val="000000"/>
          <w:spacing w:val="-7"/>
          <w:sz w:val="25"/>
        </w:rPr>
        <w:t>Mr</w:t>
      </w:r>
      <w:proofErr w:type="spellEnd"/>
      <w:r>
        <w:rPr>
          <w:rFonts w:ascii="Calibri" w:eastAsia="Calibri" w:hAnsi="Calibri"/>
          <w:color w:val="000000"/>
          <w:spacing w:val="-7"/>
          <w:sz w:val="25"/>
        </w:rPr>
        <w:t xml:space="preserve"> Scott </w:t>
      </w:r>
      <w:proofErr w:type="spellStart"/>
      <w:r>
        <w:rPr>
          <w:rFonts w:ascii="Calibri" w:eastAsia="Calibri" w:hAnsi="Calibri"/>
          <w:color w:val="000000"/>
          <w:spacing w:val="-7"/>
          <w:sz w:val="25"/>
        </w:rPr>
        <w:t>Ludlam</w:t>
      </w:r>
      <w:proofErr w:type="spellEnd"/>
    </w:p>
    <w:p w:rsidR="002B7038" w:rsidRDefault="00FB1E42">
      <w:pPr>
        <w:numPr>
          <w:ilvl w:val="0"/>
          <w:numId w:val="9"/>
        </w:numPr>
        <w:tabs>
          <w:tab w:val="clear" w:pos="360"/>
          <w:tab w:val="left" w:pos="1512"/>
        </w:tabs>
        <w:spacing w:before="52" w:line="246" w:lineRule="exact"/>
        <w:ind w:left="1512" w:hanging="360"/>
        <w:textAlignment w:val="baseline"/>
        <w:rPr>
          <w:rFonts w:ascii="Calibri" w:eastAsia="Calibri" w:hAnsi="Calibri"/>
          <w:color w:val="000000"/>
          <w:spacing w:val="-8"/>
          <w:sz w:val="25"/>
        </w:rPr>
      </w:pPr>
      <w:proofErr w:type="spellStart"/>
      <w:r>
        <w:rPr>
          <w:rFonts w:ascii="Calibri" w:eastAsia="Calibri" w:hAnsi="Calibri"/>
          <w:color w:val="000000"/>
          <w:spacing w:val="-8"/>
          <w:sz w:val="25"/>
        </w:rPr>
        <w:t>Dr</w:t>
      </w:r>
      <w:proofErr w:type="spellEnd"/>
      <w:r>
        <w:rPr>
          <w:rFonts w:ascii="Calibri" w:eastAsia="Calibri" w:hAnsi="Calibri"/>
          <w:color w:val="000000"/>
          <w:spacing w:val="-8"/>
          <w:sz w:val="25"/>
        </w:rPr>
        <w:t xml:space="preserve"> Jim Green</w:t>
      </w:r>
    </w:p>
    <w:p w:rsidR="002B7038" w:rsidRDefault="00FB1E42">
      <w:pPr>
        <w:numPr>
          <w:ilvl w:val="0"/>
          <w:numId w:val="9"/>
        </w:numPr>
        <w:tabs>
          <w:tab w:val="clear" w:pos="360"/>
          <w:tab w:val="left" w:pos="1512"/>
        </w:tabs>
        <w:spacing w:before="47" w:line="246" w:lineRule="exact"/>
        <w:ind w:left="1512" w:hanging="360"/>
        <w:textAlignment w:val="baseline"/>
        <w:rPr>
          <w:rFonts w:ascii="Calibri" w:eastAsia="Calibri" w:hAnsi="Calibri"/>
          <w:color w:val="000000"/>
          <w:spacing w:val="-7"/>
          <w:sz w:val="25"/>
        </w:rPr>
      </w:pPr>
      <w:proofErr w:type="spellStart"/>
      <w:r>
        <w:rPr>
          <w:rFonts w:ascii="Calibri" w:eastAsia="Calibri" w:hAnsi="Calibri"/>
          <w:color w:val="000000"/>
          <w:spacing w:val="-7"/>
          <w:sz w:val="25"/>
        </w:rPr>
        <w:t>Dr</w:t>
      </w:r>
      <w:proofErr w:type="spellEnd"/>
      <w:r>
        <w:rPr>
          <w:rFonts w:ascii="Calibri" w:eastAsia="Calibri" w:hAnsi="Calibri"/>
          <w:color w:val="000000"/>
          <w:spacing w:val="-7"/>
          <w:sz w:val="25"/>
        </w:rPr>
        <w:t xml:space="preserve"> </w:t>
      </w:r>
      <w:proofErr w:type="spellStart"/>
      <w:r>
        <w:rPr>
          <w:rFonts w:ascii="Calibri" w:eastAsia="Calibri" w:hAnsi="Calibri"/>
          <w:color w:val="000000"/>
          <w:spacing w:val="-7"/>
          <w:sz w:val="25"/>
        </w:rPr>
        <w:t>Adi</w:t>
      </w:r>
      <w:proofErr w:type="spellEnd"/>
      <w:r>
        <w:rPr>
          <w:rFonts w:ascii="Calibri" w:eastAsia="Calibri" w:hAnsi="Calibri"/>
          <w:color w:val="000000"/>
          <w:spacing w:val="-7"/>
          <w:sz w:val="25"/>
        </w:rPr>
        <w:t xml:space="preserve"> Paterson</w:t>
      </w:r>
    </w:p>
    <w:p w:rsidR="002B7038" w:rsidRDefault="00FB1E42">
      <w:pPr>
        <w:numPr>
          <w:ilvl w:val="0"/>
          <w:numId w:val="9"/>
        </w:numPr>
        <w:tabs>
          <w:tab w:val="clear" w:pos="360"/>
          <w:tab w:val="left" w:pos="1512"/>
        </w:tabs>
        <w:spacing w:before="47" w:line="246" w:lineRule="exact"/>
        <w:ind w:left="1512" w:hanging="360"/>
        <w:textAlignment w:val="baseline"/>
        <w:rPr>
          <w:rFonts w:ascii="Calibri" w:eastAsia="Calibri" w:hAnsi="Calibri"/>
          <w:color w:val="000000"/>
          <w:spacing w:val="-7"/>
          <w:sz w:val="25"/>
        </w:rPr>
      </w:pPr>
      <w:proofErr w:type="spellStart"/>
      <w:r>
        <w:rPr>
          <w:rFonts w:ascii="Calibri" w:eastAsia="Calibri" w:hAnsi="Calibri"/>
          <w:color w:val="000000"/>
          <w:spacing w:val="-7"/>
          <w:sz w:val="25"/>
        </w:rPr>
        <w:t>Dr</w:t>
      </w:r>
      <w:proofErr w:type="spellEnd"/>
      <w:r>
        <w:rPr>
          <w:rFonts w:ascii="Calibri" w:eastAsia="Calibri" w:hAnsi="Calibri"/>
          <w:color w:val="000000"/>
          <w:spacing w:val="-7"/>
          <w:sz w:val="25"/>
        </w:rPr>
        <w:t xml:space="preserve"> Geoff Currie</w:t>
      </w:r>
    </w:p>
    <w:p w:rsidR="002B7038" w:rsidRDefault="00FB1E42">
      <w:pPr>
        <w:numPr>
          <w:ilvl w:val="0"/>
          <w:numId w:val="9"/>
        </w:numPr>
        <w:tabs>
          <w:tab w:val="clear" w:pos="360"/>
          <w:tab w:val="left" w:pos="1512"/>
        </w:tabs>
        <w:spacing w:before="46" w:line="246" w:lineRule="exact"/>
        <w:ind w:left="1512" w:hanging="360"/>
        <w:textAlignment w:val="baseline"/>
        <w:rPr>
          <w:rFonts w:ascii="Calibri" w:eastAsia="Calibri" w:hAnsi="Calibri"/>
          <w:color w:val="000000"/>
          <w:spacing w:val="-8"/>
          <w:sz w:val="25"/>
        </w:rPr>
      </w:pPr>
      <w:proofErr w:type="spellStart"/>
      <w:r>
        <w:rPr>
          <w:rFonts w:ascii="Calibri" w:eastAsia="Calibri" w:hAnsi="Calibri"/>
          <w:color w:val="000000"/>
          <w:spacing w:val="-8"/>
          <w:sz w:val="25"/>
        </w:rPr>
        <w:t>Dr</w:t>
      </w:r>
      <w:proofErr w:type="spellEnd"/>
      <w:r>
        <w:rPr>
          <w:rFonts w:ascii="Calibri" w:eastAsia="Calibri" w:hAnsi="Calibri"/>
          <w:color w:val="000000"/>
          <w:spacing w:val="-8"/>
          <w:sz w:val="25"/>
        </w:rPr>
        <w:t xml:space="preserve"> Ben Heard</w:t>
      </w:r>
    </w:p>
    <w:p w:rsidR="002B7038" w:rsidRDefault="00FB1E42">
      <w:pPr>
        <w:numPr>
          <w:ilvl w:val="0"/>
          <w:numId w:val="9"/>
        </w:numPr>
        <w:tabs>
          <w:tab w:val="clear" w:pos="360"/>
          <w:tab w:val="left" w:pos="1512"/>
        </w:tabs>
        <w:spacing w:before="47" w:line="246" w:lineRule="exact"/>
        <w:ind w:left="1512" w:hanging="360"/>
        <w:textAlignment w:val="baseline"/>
        <w:rPr>
          <w:rFonts w:ascii="Calibri" w:eastAsia="Calibri" w:hAnsi="Calibri"/>
          <w:color w:val="000000"/>
          <w:spacing w:val="-7"/>
          <w:sz w:val="25"/>
        </w:rPr>
      </w:pPr>
      <w:proofErr w:type="spellStart"/>
      <w:r>
        <w:rPr>
          <w:rFonts w:ascii="Calibri" w:eastAsia="Calibri" w:hAnsi="Calibri"/>
          <w:color w:val="000000"/>
          <w:spacing w:val="-7"/>
          <w:sz w:val="25"/>
        </w:rPr>
        <w:t>Mr</w:t>
      </w:r>
      <w:proofErr w:type="spellEnd"/>
      <w:r>
        <w:rPr>
          <w:rFonts w:ascii="Calibri" w:eastAsia="Calibri" w:hAnsi="Calibri"/>
          <w:color w:val="000000"/>
          <w:spacing w:val="-7"/>
          <w:sz w:val="25"/>
        </w:rPr>
        <w:t xml:space="preserve"> Bruce Wilson</w:t>
      </w:r>
    </w:p>
    <w:p w:rsidR="002B7038" w:rsidRDefault="00FB1E42">
      <w:pPr>
        <w:spacing w:before="644" w:line="245" w:lineRule="exact"/>
        <w:textAlignment w:val="baseline"/>
        <w:rPr>
          <w:rFonts w:ascii="Calibri" w:eastAsia="Calibri" w:hAnsi="Calibri"/>
          <w:b/>
          <w:color w:val="000000"/>
          <w:sz w:val="24"/>
        </w:rPr>
      </w:pPr>
      <w:r>
        <w:rPr>
          <w:rFonts w:ascii="Calibri" w:eastAsia="Calibri" w:hAnsi="Calibri"/>
          <w:b/>
          <w:color w:val="000000"/>
          <w:sz w:val="24"/>
        </w:rPr>
        <w:t>August meeting</w:t>
      </w:r>
    </w:p>
    <w:p w:rsidR="002B7038" w:rsidRDefault="00FB1E42">
      <w:pPr>
        <w:numPr>
          <w:ilvl w:val="0"/>
          <w:numId w:val="11"/>
        </w:numPr>
        <w:tabs>
          <w:tab w:val="clear" w:pos="360"/>
          <w:tab w:val="left" w:pos="720"/>
        </w:tabs>
        <w:spacing w:before="195" w:line="293" w:lineRule="exact"/>
        <w:ind w:left="720" w:right="288" w:hanging="360"/>
        <w:textAlignment w:val="baseline"/>
        <w:rPr>
          <w:rFonts w:ascii="Calibri" w:eastAsia="Calibri" w:hAnsi="Calibri"/>
          <w:color w:val="000000"/>
          <w:sz w:val="25"/>
        </w:rPr>
      </w:pPr>
      <w:r>
        <w:rPr>
          <w:rFonts w:ascii="Calibri" w:eastAsia="Calibri" w:hAnsi="Calibri"/>
          <w:color w:val="000000"/>
          <w:sz w:val="25"/>
        </w:rPr>
        <w:t>The convener asked if the BCC would like to meet in August and opened the discussion on having an August meeting. The convener asked the BCC, do we see a benefit in that?</w:t>
      </w:r>
    </w:p>
    <w:p w:rsidR="002B7038" w:rsidRDefault="00FB1E42">
      <w:pPr>
        <w:numPr>
          <w:ilvl w:val="0"/>
          <w:numId w:val="11"/>
        </w:numPr>
        <w:tabs>
          <w:tab w:val="clear" w:pos="360"/>
          <w:tab w:val="left" w:pos="720"/>
        </w:tabs>
        <w:spacing w:before="44"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The department asked the BBC for agenda items.</w:t>
      </w:r>
    </w:p>
    <w:p w:rsidR="002B7038" w:rsidRDefault="00FB1E42">
      <w:pPr>
        <w:numPr>
          <w:ilvl w:val="0"/>
          <w:numId w:val="11"/>
        </w:numPr>
        <w:tabs>
          <w:tab w:val="clear" w:pos="360"/>
          <w:tab w:val="left" w:pos="720"/>
        </w:tabs>
        <w:spacing w:before="19" w:line="293" w:lineRule="exact"/>
        <w:ind w:left="720" w:right="360" w:hanging="360"/>
        <w:jc w:val="both"/>
        <w:textAlignment w:val="baseline"/>
        <w:rPr>
          <w:rFonts w:ascii="Calibri" w:eastAsia="Calibri" w:hAnsi="Calibri"/>
          <w:color w:val="000000"/>
          <w:spacing w:val="-5"/>
          <w:sz w:val="25"/>
        </w:rPr>
      </w:pPr>
      <w:r>
        <w:rPr>
          <w:rFonts w:ascii="Calibri" w:eastAsia="Calibri" w:hAnsi="Calibri"/>
          <w:color w:val="000000"/>
          <w:spacing w:val="-5"/>
          <w:sz w:val="25"/>
        </w:rPr>
        <w:t>The BCC agreed to a 14 August meeting on Q&amp;A post the information event and webinar. Questions for the 14 August meeting please send to the convener. The convener stated we should also have a mechanism for taking questions on notice.</w:t>
      </w:r>
    </w:p>
    <w:p w:rsidR="002B7038" w:rsidRDefault="00FB1E42">
      <w:pPr>
        <w:numPr>
          <w:ilvl w:val="0"/>
          <w:numId w:val="11"/>
        </w:numPr>
        <w:tabs>
          <w:tab w:val="clear" w:pos="360"/>
          <w:tab w:val="left" w:pos="720"/>
        </w:tabs>
        <w:spacing w:before="14" w:line="293" w:lineRule="exact"/>
        <w:ind w:left="720" w:right="216" w:hanging="360"/>
        <w:textAlignment w:val="baseline"/>
        <w:rPr>
          <w:rFonts w:ascii="Calibri" w:eastAsia="Calibri" w:hAnsi="Calibri"/>
          <w:color w:val="000000"/>
          <w:sz w:val="25"/>
        </w:rPr>
      </w:pPr>
      <w:r>
        <w:rPr>
          <w:rFonts w:ascii="Calibri" w:eastAsia="Calibri" w:hAnsi="Calibri"/>
          <w:color w:val="000000"/>
          <w:sz w:val="25"/>
        </w:rPr>
        <w:t>The convener mentioned we want to have a meeting following the vote, whether it is positive or negative.</w:t>
      </w:r>
    </w:p>
    <w:p w:rsidR="002B7038" w:rsidRDefault="00FB1E42">
      <w:pPr>
        <w:spacing w:before="340" w:line="245" w:lineRule="exact"/>
        <w:textAlignment w:val="baseline"/>
        <w:rPr>
          <w:rFonts w:ascii="Calibri" w:eastAsia="Calibri" w:hAnsi="Calibri"/>
          <w:b/>
          <w:color w:val="000000"/>
          <w:spacing w:val="-1"/>
          <w:sz w:val="24"/>
        </w:rPr>
      </w:pPr>
      <w:r>
        <w:rPr>
          <w:rFonts w:ascii="Calibri" w:eastAsia="Calibri" w:hAnsi="Calibri"/>
          <w:b/>
          <w:color w:val="000000"/>
          <w:spacing w:val="-1"/>
          <w:sz w:val="24"/>
        </w:rPr>
        <w:t>Post vote</w:t>
      </w:r>
    </w:p>
    <w:p w:rsidR="002B7038" w:rsidRDefault="00FB1E42">
      <w:pPr>
        <w:numPr>
          <w:ilvl w:val="0"/>
          <w:numId w:val="11"/>
        </w:numPr>
        <w:tabs>
          <w:tab w:val="clear" w:pos="360"/>
          <w:tab w:val="left" w:pos="720"/>
        </w:tabs>
        <w:spacing w:before="195" w:line="293" w:lineRule="exact"/>
        <w:ind w:left="720" w:right="576" w:hanging="360"/>
        <w:textAlignment w:val="baseline"/>
        <w:rPr>
          <w:rFonts w:ascii="Calibri" w:eastAsia="Calibri" w:hAnsi="Calibri"/>
          <w:color w:val="000000"/>
          <w:sz w:val="25"/>
        </w:rPr>
      </w:pPr>
      <w:r>
        <w:rPr>
          <w:rFonts w:ascii="Calibri" w:eastAsia="Calibri" w:hAnsi="Calibri"/>
          <w:color w:val="000000"/>
          <w:sz w:val="25"/>
        </w:rPr>
        <w:t>A member asked, when the vote is complete, when will the minster make a final decision?</w:t>
      </w:r>
    </w:p>
    <w:p w:rsidR="002B7038" w:rsidRDefault="00FB1E42">
      <w:pPr>
        <w:numPr>
          <w:ilvl w:val="0"/>
          <w:numId w:val="9"/>
        </w:numPr>
        <w:tabs>
          <w:tab w:val="clear" w:pos="360"/>
          <w:tab w:val="left" w:pos="1512"/>
        </w:tabs>
        <w:spacing w:line="292" w:lineRule="exact"/>
        <w:ind w:left="1512" w:right="144" w:hanging="360"/>
        <w:textAlignment w:val="baseline"/>
        <w:rPr>
          <w:rFonts w:ascii="Calibri" w:eastAsia="Calibri" w:hAnsi="Calibri"/>
          <w:color w:val="000000"/>
          <w:spacing w:val="-6"/>
          <w:sz w:val="25"/>
        </w:rPr>
      </w:pPr>
      <w:r>
        <w:rPr>
          <w:rFonts w:ascii="Calibri" w:eastAsia="Calibri" w:hAnsi="Calibri"/>
          <w:color w:val="000000"/>
          <w:spacing w:val="-6"/>
          <w:sz w:val="25"/>
        </w:rPr>
        <w:t>The department responded, it will require due process. The Australian Electoral Commission will report back to the councils and whether they want to make it public. The department will have to get the results and report on other submissions and provide the Minister with that information. The department will do that ASAP but we do not know when the Minister will do that.</w:t>
      </w:r>
    </w:p>
    <w:p w:rsidR="002B7038" w:rsidRDefault="00FB1E42">
      <w:pPr>
        <w:numPr>
          <w:ilvl w:val="0"/>
          <w:numId w:val="11"/>
        </w:numPr>
        <w:tabs>
          <w:tab w:val="clear" w:pos="360"/>
          <w:tab w:val="left" w:pos="720"/>
        </w:tabs>
        <w:spacing w:before="15" w:line="293" w:lineRule="exact"/>
        <w:ind w:left="720" w:right="72" w:hanging="360"/>
        <w:textAlignment w:val="baseline"/>
        <w:rPr>
          <w:rFonts w:ascii="Calibri" w:eastAsia="Calibri" w:hAnsi="Calibri"/>
          <w:color w:val="000000"/>
          <w:sz w:val="25"/>
        </w:rPr>
      </w:pPr>
      <w:r>
        <w:rPr>
          <w:rFonts w:ascii="Calibri" w:eastAsia="Calibri" w:hAnsi="Calibri"/>
          <w:color w:val="000000"/>
          <w:sz w:val="25"/>
        </w:rPr>
        <w:t>A member stated in April the Minister said it would be October. Following that there will be a 60 day consultation.</w:t>
      </w:r>
    </w:p>
    <w:p w:rsidR="002B7038" w:rsidRDefault="00FB1E42">
      <w:pPr>
        <w:numPr>
          <w:ilvl w:val="0"/>
          <w:numId w:val="9"/>
        </w:numPr>
        <w:tabs>
          <w:tab w:val="clear" w:pos="360"/>
          <w:tab w:val="left" w:pos="1512"/>
        </w:tabs>
        <w:spacing w:line="292" w:lineRule="exact"/>
        <w:ind w:left="1512" w:right="72" w:hanging="360"/>
        <w:textAlignment w:val="baseline"/>
        <w:rPr>
          <w:rFonts w:ascii="Calibri" w:eastAsia="Calibri" w:hAnsi="Calibri"/>
          <w:color w:val="000000"/>
          <w:sz w:val="25"/>
        </w:rPr>
      </w:pPr>
      <w:r>
        <w:rPr>
          <w:rFonts w:ascii="Calibri" w:eastAsia="Calibri" w:hAnsi="Calibri"/>
          <w:color w:val="000000"/>
          <w:sz w:val="25"/>
        </w:rPr>
        <w:t>The department responded, under the Act the Minister has to do that. The Minister will not cut corners and the Minister will take some time to consider the information.</w:t>
      </w:r>
    </w:p>
    <w:p w:rsidR="002B7038" w:rsidRDefault="00FB1E42">
      <w:pPr>
        <w:numPr>
          <w:ilvl w:val="0"/>
          <w:numId w:val="9"/>
        </w:numPr>
        <w:tabs>
          <w:tab w:val="clear" w:pos="360"/>
          <w:tab w:val="left" w:pos="1512"/>
        </w:tabs>
        <w:spacing w:line="292"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The department informed the BCC, the community ballot is not the be all and end all. The Minister will take the views of community groups into account and the technical factors of each site, including cost. The community number is not the sole determinant.</w:t>
      </w:r>
    </w:p>
    <w:p w:rsidR="002B7038" w:rsidRDefault="00FB1E42">
      <w:pPr>
        <w:numPr>
          <w:ilvl w:val="0"/>
          <w:numId w:val="11"/>
        </w:numPr>
        <w:tabs>
          <w:tab w:val="clear" w:pos="360"/>
          <w:tab w:val="left" w:pos="720"/>
        </w:tabs>
        <w:spacing w:before="43"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when the Minister makes the decision, will the Minister say why?</w:t>
      </w:r>
    </w:p>
    <w:p w:rsidR="002B7038" w:rsidRDefault="00FB1E42">
      <w:pPr>
        <w:numPr>
          <w:ilvl w:val="0"/>
          <w:numId w:val="9"/>
        </w:numPr>
        <w:tabs>
          <w:tab w:val="clear" w:pos="360"/>
          <w:tab w:val="left" w:pos="1512"/>
        </w:tabs>
        <w:spacing w:before="4" w:after="452" w:line="293" w:lineRule="exact"/>
        <w:ind w:left="1512" w:right="72" w:hanging="360"/>
        <w:textAlignment w:val="baseline"/>
        <w:rPr>
          <w:rFonts w:ascii="Calibri" w:eastAsia="Calibri" w:hAnsi="Calibri"/>
          <w:color w:val="000000"/>
          <w:sz w:val="25"/>
        </w:rPr>
      </w:pPr>
      <w:r>
        <w:rPr>
          <w:rFonts w:ascii="Calibri" w:eastAsia="Calibri" w:hAnsi="Calibri"/>
          <w:color w:val="000000"/>
          <w:sz w:val="25"/>
        </w:rPr>
        <w:t xml:space="preserve">The department informed the BCC that is what the Minister did that last time for the </w:t>
      </w:r>
      <w:proofErr w:type="spellStart"/>
      <w:r>
        <w:rPr>
          <w:rFonts w:ascii="Calibri" w:eastAsia="Calibri" w:hAnsi="Calibri"/>
          <w:color w:val="000000"/>
          <w:sz w:val="25"/>
        </w:rPr>
        <w:t>Kimba</w:t>
      </w:r>
      <w:proofErr w:type="spellEnd"/>
      <w:r>
        <w:rPr>
          <w:rFonts w:ascii="Calibri" w:eastAsia="Calibri" w:hAnsi="Calibri"/>
          <w:color w:val="000000"/>
          <w:sz w:val="25"/>
        </w:rPr>
        <w:t xml:space="preserve"> vote.</w:t>
      </w:r>
    </w:p>
    <w:p w:rsidR="002B7038" w:rsidRDefault="00FB1E42">
      <w:pPr>
        <w:spacing w:before="55" w:line="230" w:lineRule="exact"/>
        <w:textAlignment w:val="baseline"/>
        <w:rPr>
          <w:rFonts w:ascii="Calibri" w:eastAsia="Calibri" w:hAnsi="Calibri"/>
          <w:b/>
          <w:color w:val="000000"/>
          <w:sz w:val="23"/>
        </w:rPr>
      </w:pPr>
      <w:r>
        <w:rPr>
          <w:rFonts w:ascii="Calibri" w:eastAsia="Calibri" w:hAnsi="Calibri"/>
          <w:b/>
          <w:color w:val="000000"/>
          <w:sz w:val="23"/>
        </w:rPr>
        <w:t>24 |</w:t>
      </w:r>
      <w:r>
        <w:rPr>
          <w:rFonts w:ascii="Calibri" w:eastAsia="Calibri" w:hAnsi="Calibri"/>
          <w:color w:val="7E7E7E"/>
        </w:rPr>
        <w:t xml:space="preserve"> P a g e</w:t>
      </w:r>
    </w:p>
    <w:p w:rsidR="002B7038" w:rsidRDefault="002B7038">
      <w:pPr>
        <w:sectPr w:rsidR="002B7038">
          <w:pgSz w:w="11904" w:h="16838"/>
          <w:pgMar w:top="1420" w:right="1399" w:bottom="582" w:left="1405" w:header="720" w:footer="720" w:gutter="0"/>
          <w:cols w:space="720"/>
        </w:sectPr>
      </w:pPr>
    </w:p>
    <w:p w:rsidR="002B7038" w:rsidRDefault="00FB1E42">
      <w:pPr>
        <w:spacing w:before="28" w:line="231" w:lineRule="exact"/>
        <w:textAlignment w:val="baseline"/>
        <w:rPr>
          <w:rFonts w:ascii="Calibri" w:eastAsia="Calibri" w:hAnsi="Calibri"/>
          <w:b/>
          <w:color w:val="000000"/>
          <w:spacing w:val="-1"/>
          <w:sz w:val="24"/>
        </w:rPr>
      </w:pPr>
      <w:r>
        <w:rPr>
          <w:rFonts w:ascii="Calibri" w:eastAsia="Calibri" w:hAnsi="Calibri"/>
          <w:b/>
          <w:color w:val="000000"/>
          <w:spacing w:val="-1"/>
          <w:sz w:val="24"/>
        </w:rPr>
        <w:lastRenderedPageBreak/>
        <w:t>BCC Contracts</w:t>
      </w:r>
    </w:p>
    <w:p w:rsidR="002B7038" w:rsidRDefault="00FB1E42">
      <w:pPr>
        <w:spacing w:before="163" w:line="321" w:lineRule="exact"/>
        <w:ind w:right="936"/>
        <w:textAlignment w:val="baseline"/>
        <w:rPr>
          <w:rFonts w:ascii="Calibri" w:eastAsia="Calibri" w:hAnsi="Calibri"/>
          <w:color w:val="000000"/>
          <w:sz w:val="24"/>
        </w:rPr>
      </w:pPr>
      <w:proofErr w:type="spellStart"/>
      <w:r>
        <w:rPr>
          <w:rFonts w:ascii="Calibri" w:eastAsia="Calibri" w:hAnsi="Calibri"/>
          <w:color w:val="000000"/>
          <w:sz w:val="24"/>
        </w:rPr>
        <w:t>Ms</w:t>
      </w:r>
      <w:proofErr w:type="spellEnd"/>
      <w:r>
        <w:rPr>
          <w:rFonts w:ascii="Calibri" w:eastAsia="Calibri" w:hAnsi="Calibri"/>
          <w:color w:val="000000"/>
          <w:sz w:val="24"/>
        </w:rPr>
        <w:t xml:space="preserve"> </w:t>
      </w:r>
      <w:proofErr w:type="spellStart"/>
      <w:r>
        <w:rPr>
          <w:rFonts w:ascii="Calibri" w:eastAsia="Calibri" w:hAnsi="Calibri"/>
          <w:color w:val="000000"/>
          <w:sz w:val="24"/>
        </w:rPr>
        <w:t>Mouthaan</w:t>
      </w:r>
      <w:proofErr w:type="spellEnd"/>
      <w:r>
        <w:rPr>
          <w:rFonts w:ascii="Calibri" w:eastAsia="Calibri" w:hAnsi="Calibri"/>
          <w:color w:val="000000"/>
          <w:sz w:val="24"/>
        </w:rPr>
        <w:t xml:space="preserve"> reported on the question by a member on contract payment for BCC members.</w:t>
      </w:r>
    </w:p>
    <w:p w:rsidR="002B7038" w:rsidRDefault="00FB1E42">
      <w:pPr>
        <w:numPr>
          <w:ilvl w:val="0"/>
          <w:numId w:val="10"/>
        </w:numPr>
        <w:tabs>
          <w:tab w:val="clear" w:pos="360"/>
          <w:tab w:val="left" w:pos="720"/>
        </w:tabs>
        <w:spacing w:before="229" w:line="256" w:lineRule="exact"/>
        <w:ind w:left="720" w:hanging="360"/>
        <w:textAlignment w:val="baseline"/>
        <w:rPr>
          <w:rFonts w:ascii="Calibri" w:eastAsia="Calibri" w:hAnsi="Calibri"/>
          <w:color w:val="000000"/>
          <w:sz w:val="24"/>
        </w:rPr>
      </w:pPr>
      <w:r>
        <w:rPr>
          <w:rFonts w:ascii="Calibri" w:eastAsia="Calibri" w:hAnsi="Calibri"/>
          <w:color w:val="000000"/>
          <w:sz w:val="24"/>
        </w:rPr>
        <w:t>There is no differentiation for contracts.</w:t>
      </w:r>
    </w:p>
    <w:p w:rsidR="002B7038" w:rsidRDefault="00FB1E42">
      <w:pPr>
        <w:numPr>
          <w:ilvl w:val="0"/>
          <w:numId w:val="10"/>
        </w:numPr>
        <w:tabs>
          <w:tab w:val="clear" w:pos="360"/>
          <w:tab w:val="left" w:pos="720"/>
        </w:tabs>
        <w:spacing w:before="51" w:line="258" w:lineRule="exact"/>
        <w:ind w:left="720" w:hanging="360"/>
        <w:textAlignment w:val="baseline"/>
        <w:rPr>
          <w:rFonts w:ascii="Calibri" w:eastAsia="Calibri" w:hAnsi="Calibri"/>
          <w:color w:val="000000"/>
          <w:sz w:val="24"/>
        </w:rPr>
      </w:pPr>
      <w:r>
        <w:rPr>
          <w:rFonts w:ascii="Calibri" w:eastAsia="Calibri" w:hAnsi="Calibri"/>
          <w:color w:val="000000"/>
          <w:sz w:val="24"/>
        </w:rPr>
        <w:t>All BCC members are paid the same.</w:t>
      </w:r>
    </w:p>
    <w:p w:rsidR="002B7038" w:rsidRDefault="00FB1E42">
      <w:pPr>
        <w:spacing w:before="47" w:line="244" w:lineRule="exact"/>
        <w:textAlignment w:val="baseline"/>
        <w:rPr>
          <w:rFonts w:ascii="Calibri" w:eastAsia="Calibri" w:hAnsi="Calibri"/>
          <w:color w:val="000000"/>
          <w:sz w:val="24"/>
        </w:rPr>
      </w:pPr>
      <w:r>
        <w:rPr>
          <w:rFonts w:ascii="Calibri" w:eastAsia="Calibri" w:hAnsi="Calibri"/>
          <w:color w:val="000000"/>
          <w:sz w:val="24"/>
        </w:rPr>
        <w:t xml:space="preserve">The </w:t>
      </w:r>
      <w:proofErr w:type="spellStart"/>
      <w:r>
        <w:rPr>
          <w:rFonts w:ascii="Calibri" w:eastAsia="Calibri" w:hAnsi="Calibri"/>
          <w:color w:val="000000"/>
          <w:sz w:val="24"/>
        </w:rPr>
        <w:t>convenor</w:t>
      </w:r>
      <w:proofErr w:type="spellEnd"/>
      <w:r>
        <w:rPr>
          <w:rFonts w:ascii="Calibri" w:eastAsia="Calibri" w:hAnsi="Calibri"/>
          <w:color w:val="000000"/>
          <w:sz w:val="24"/>
        </w:rPr>
        <w:t xml:space="preserve"> asked all members to consider conflict of interest declaration, if</w:t>
      </w:r>
    </w:p>
    <w:p w:rsidR="002B7038" w:rsidRDefault="00FB1E42">
      <w:pPr>
        <w:spacing w:before="78" w:line="245" w:lineRule="exact"/>
        <w:textAlignment w:val="baseline"/>
        <w:rPr>
          <w:rFonts w:ascii="Calibri" w:eastAsia="Calibri" w:hAnsi="Calibri"/>
          <w:color w:val="000000"/>
          <w:sz w:val="24"/>
        </w:rPr>
      </w:pPr>
      <w:r>
        <w:rPr>
          <w:rFonts w:ascii="Calibri" w:eastAsia="Calibri" w:hAnsi="Calibri"/>
          <w:color w:val="000000"/>
          <w:sz w:val="24"/>
        </w:rPr>
        <w:t>circumstances have changed you should update them.</w:t>
      </w:r>
    </w:p>
    <w:p w:rsidR="002B7038" w:rsidRDefault="00FB1E42">
      <w:pPr>
        <w:spacing w:before="230" w:line="231" w:lineRule="exact"/>
        <w:textAlignment w:val="baseline"/>
        <w:rPr>
          <w:rFonts w:ascii="Calibri" w:eastAsia="Calibri" w:hAnsi="Calibri"/>
          <w:b/>
          <w:color w:val="000000"/>
          <w:sz w:val="24"/>
        </w:rPr>
      </w:pPr>
      <w:r>
        <w:rPr>
          <w:rFonts w:ascii="Calibri" w:eastAsia="Calibri" w:hAnsi="Calibri"/>
          <w:b/>
          <w:color w:val="000000"/>
          <w:sz w:val="24"/>
        </w:rPr>
        <w:t>Questions</w:t>
      </w:r>
    </w:p>
    <w:p w:rsidR="002B7038" w:rsidRDefault="00FB1E42">
      <w:pPr>
        <w:numPr>
          <w:ilvl w:val="0"/>
          <w:numId w:val="10"/>
        </w:numPr>
        <w:tabs>
          <w:tab w:val="clear" w:pos="360"/>
          <w:tab w:val="left" w:pos="720"/>
        </w:tabs>
        <w:spacing w:before="209" w:line="293" w:lineRule="exact"/>
        <w:ind w:left="720" w:hanging="360"/>
        <w:textAlignment w:val="baseline"/>
        <w:rPr>
          <w:rFonts w:ascii="Calibri" w:eastAsia="Calibri" w:hAnsi="Calibri"/>
          <w:color w:val="000000"/>
          <w:sz w:val="24"/>
        </w:rPr>
      </w:pPr>
      <w:r>
        <w:rPr>
          <w:rFonts w:ascii="Calibri" w:eastAsia="Calibri" w:hAnsi="Calibri"/>
          <w:color w:val="000000"/>
          <w:sz w:val="24"/>
        </w:rPr>
        <w:t>A member asked what happens after 2045 when the ILW goes somewhere else, what happens to the community and the town when it disappears? Another member mentioned the CEO ARPANSA stated once the ILW is removed there is no economic benefit.</w:t>
      </w:r>
    </w:p>
    <w:p w:rsidR="002B7038" w:rsidRDefault="00FB1E42">
      <w:pPr>
        <w:numPr>
          <w:ilvl w:val="0"/>
          <w:numId w:val="4"/>
        </w:numPr>
        <w:tabs>
          <w:tab w:val="clear" w:pos="288"/>
          <w:tab w:val="left" w:pos="1440"/>
        </w:tabs>
        <w:spacing w:line="293" w:lineRule="exact"/>
        <w:ind w:left="1440" w:right="144" w:hanging="288"/>
        <w:textAlignment w:val="baseline"/>
        <w:rPr>
          <w:rFonts w:ascii="Calibri" w:eastAsia="Calibri" w:hAnsi="Calibri"/>
          <w:color w:val="000000"/>
          <w:sz w:val="24"/>
        </w:rPr>
      </w:pPr>
      <w:r>
        <w:rPr>
          <w:rFonts w:ascii="Calibri" w:eastAsia="Calibri" w:hAnsi="Calibri"/>
          <w:color w:val="000000"/>
          <w:sz w:val="24"/>
        </w:rPr>
        <w:t xml:space="preserve">The department stated that was not correct. What the CEO said was when you relocate the ILW, it is not like a daylong thing. There will be a wind up and wind down period. The facility with disposal will go along for 100 years. I cannot give you a guarantee of what will happen in 2045. </w:t>
      </w:r>
      <w:proofErr w:type="spellStart"/>
      <w:r>
        <w:rPr>
          <w:rFonts w:ascii="Calibri" w:eastAsia="Calibri" w:hAnsi="Calibri"/>
          <w:color w:val="000000"/>
          <w:sz w:val="24"/>
        </w:rPr>
        <w:t>Mr</w:t>
      </w:r>
      <w:proofErr w:type="spellEnd"/>
      <w:r>
        <w:rPr>
          <w:rFonts w:ascii="Calibri" w:eastAsia="Calibri" w:hAnsi="Calibri"/>
          <w:color w:val="000000"/>
          <w:sz w:val="24"/>
        </w:rPr>
        <w:t xml:space="preserve"> Griffith’s can talk to staging a work program.</w:t>
      </w:r>
    </w:p>
    <w:p w:rsidR="002B7038" w:rsidRDefault="00FB1E42">
      <w:pPr>
        <w:numPr>
          <w:ilvl w:val="0"/>
          <w:numId w:val="4"/>
        </w:numPr>
        <w:tabs>
          <w:tab w:val="clear" w:pos="288"/>
          <w:tab w:val="left" w:pos="1440"/>
        </w:tabs>
        <w:spacing w:before="4" w:line="293" w:lineRule="exact"/>
        <w:ind w:left="1440" w:right="144" w:hanging="288"/>
        <w:textAlignment w:val="baseline"/>
        <w:rPr>
          <w:rFonts w:ascii="Calibri" w:eastAsia="Calibri" w:hAnsi="Calibri"/>
          <w:color w:val="000000"/>
          <w:sz w:val="24"/>
        </w:rPr>
      </w:pPr>
      <w:proofErr w:type="spellStart"/>
      <w:r>
        <w:rPr>
          <w:rFonts w:ascii="Calibri" w:eastAsia="Calibri" w:hAnsi="Calibri"/>
          <w:color w:val="000000"/>
          <w:sz w:val="24"/>
        </w:rPr>
        <w:t>Mr</w:t>
      </w:r>
      <w:proofErr w:type="spellEnd"/>
      <w:r>
        <w:rPr>
          <w:rFonts w:ascii="Calibri" w:eastAsia="Calibri" w:hAnsi="Calibri"/>
          <w:color w:val="000000"/>
          <w:sz w:val="24"/>
        </w:rPr>
        <w:t xml:space="preserve"> Griffiths informed the BCC he put together the 45 jobs. There would not be a cliff edge with the ILW. Part of the modelling we are looking at is how to stage the legacy waste and the ILW to come to the facility so you can have the jobs for the longest period of time. ANSTO is looking at ILW disposal, there is no reason why people managing this facility could not manage the disposal of the ILW which would continue the jobs. With the LLW facility, the majority of those jobs would stay.</w:t>
      </w:r>
    </w:p>
    <w:p w:rsidR="002B7038" w:rsidRDefault="00FB1E42">
      <w:pPr>
        <w:numPr>
          <w:ilvl w:val="0"/>
          <w:numId w:val="4"/>
        </w:numPr>
        <w:tabs>
          <w:tab w:val="clear" w:pos="288"/>
          <w:tab w:val="left" w:pos="1440"/>
        </w:tabs>
        <w:spacing w:before="47" w:line="245" w:lineRule="exact"/>
        <w:ind w:left="1440" w:hanging="288"/>
        <w:textAlignment w:val="baseline"/>
        <w:rPr>
          <w:rFonts w:ascii="Calibri" w:eastAsia="Calibri" w:hAnsi="Calibri"/>
          <w:color w:val="000000"/>
          <w:sz w:val="24"/>
        </w:rPr>
      </w:pPr>
      <w:r>
        <w:rPr>
          <w:rFonts w:ascii="Calibri" w:eastAsia="Calibri" w:hAnsi="Calibri"/>
          <w:color w:val="000000"/>
          <w:sz w:val="24"/>
        </w:rPr>
        <w:t xml:space="preserve">The department asked </w:t>
      </w:r>
      <w:proofErr w:type="spellStart"/>
      <w:r>
        <w:rPr>
          <w:rFonts w:ascii="Calibri" w:eastAsia="Calibri" w:hAnsi="Calibri"/>
          <w:color w:val="000000"/>
          <w:sz w:val="24"/>
        </w:rPr>
        <w:t>Mr</w:t>
      </w:r>
      <w:proofErr w:type="spellEnd"/>
      <w:r>
        <w:rPr>
          <w:rFonts w:ascii="Calibri" w:eastAsia="Calibri" w:hAnsi="Calibri"/>
          <w:color w:val="000000"/>
          <w:sz w:val="24"/>
        </w:rPr>
        <w:t xml:space="preserve"> Griffith’s, how many jobs are attached to the ILW?</w:t>
      </w:r>
    </w:p>
    <w:p w:rsidR="002B7038" w:rsidRDefault="00FB1E42">
      <w:pPr>
        <w:tabs>
          <w:tab w:val="left" w:pos="2232"/>
        </w:tabs>
        <w:spacing w:before="38" w:line="263" w:lineRule="exact"/>
        <w:ind w:left="187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proofErr w:type="spellStart"/>
      <w:r>
        <w:rPr>
          <w:rFonts w:ascii="Calibri" w:eastAsia="Calibri" w:hAnsi="Calibri"/>
          <w:color w:val="000000"/>
          <w:sz w:val="24"/>
        </w:rPr>
        <w:t>Mr</w:t>
      </w:r>
      <w:proofErr w:type="spellEnd"/>
      <w:r>
        <w:rPr>
          <w:rFonts w:ascii="Calibri" w:eastAsia="Calibri" w:hAnsi="Calibri"/>
          <w:color w:val="000000"/>
          <w:sz w:val="24"/>
        </w:rPr>
        <w:t xml:space="preserve"> Griffith’s advised, 10 – 15 waste technicians.</w:t>
      </w:r>
    </w:p>
    <w:p w:rsidR="002B7038" w:rsidRDefault="00FB1E42">
      <w:pPr>
        <w:numPr>
          <w:ilvl w:val="0"/>
          <w:numId w:val="10"/>
        </w:numPr>
        <w:tabs>
          <w:tab w:val="clear" w:pos="360"/>
          <w:tab w:val="left" w:pos="720"/>
        </w:tabs>
        <w:spacing w:before="5" w:line="293" w:lineRule="exact"/>
        <w:ind w:left="720" w:right="216" w:hanging="360"/>
        <w:textAlignment w:val="baseline"/>
        <w:rPr>
          <w:rFonts w:ascii="Calibri" w:eastAsia="Calibri" w:hAnsi="Calibri"/>
          <w:color w:val="000000"/>
          <w:sz w:val="24"/>
        </w:rPr>
      </w:pPr>
      <w:r>
        <w:rPr>
          <w:rFonts w:ascii="Calibri" w:eastAsia="Calibri" w:hAnsi="Calibri"/>
          <w:color w:val="000000"/>
          <w:sz w:val="24"/>
        </w:rPr>
        <w:t>A member discussed the short time frame notifying the community of University of Queensland (UQ) conducting interviews in the community. The member was dissatisfied with the short notice.</w:t>
      </w:r>
    </w:p>
    <w:p w:rsidR="002B7038" w:rsidRDefault="00FB1E42">
      <w:pPr>
        <w:numPr>
          <w:ilvl w:val="0"/>
          <w:numId w:val="4"/>
        </w:numPr>
        <w:tabs>
          <w:tab w:val="clear" w:pos="288"/>
          <w:tab w:val="left" w:pos="1440"/>
        </w:tabs>
        <w:spacing w:line="293" w:lineRule="exact"/>
        <w:ind w:left="1440" w:right="144" w:hanging="288"/>
        <w:textAlignment w:val="baseline"/>
        <w:rPr>
          <w:rFonts w:ascii="Calibri" w:eastAsia="Calibri" w:hAnsi="Calibri"/>
          <w:color w:val="000000"/>
          <w:sz w:val="24"/>
        </w:rPr>
      </w:pPr>
      <w:r>
        <w:rPr>
          <w:rFonts w:ascii="Calibri" w:eastAsia="Calibri" w:hAnsi="Calibri"/>
          <w:color w:val="000000"/>
          <w:sz w:val="24"/>
        </w:rPr>
        <w:t>The department informed the BCC, there was an ethics approval that needed to be complete before commencing. The department had to wait for that. Once approved the department had to make a date. The department also had to compete with the senate inquiry visiting the region. The department wanted to get UQ out as quickly as possible so there was maximum time for the community to access the study.</w:t>
      </w:r>
    </w:p>
    <w:p w:rsidR="002B7038" w:rsidRDefault="00FB1E42">
      <w:pPr>
        <w:tabs>
          <w:tab w:val="left" w:pos="2232"/>
        </w:tabs>
        <w:spacing w:line="292" w:lineRule="exact"/>
        <w:ind w:left="2160" w:hanging="288"/>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sz w:val="24"/>
        </w:rPr>
        <w:t>The member stated the UQ study was confusing and did not represent their feelings.</w:t>
      </w:r>
    </w:p>
    <w:p w:rsidR="002B7038" w:rsidRDefault="00FB1E42">
      <w:pPr>
        <w:numPr>
          <w:ilvl w:val="0"/>
          <w:numId w:val="10"/>
        </w:numPr>
        <w:tabs>
          <w:tab w:val="clear" w:pos="360"/>
          <w:tab w:val="left" w:pos="720"/>
        </w:tabs>
        <w:spacing w:before="14" w:line="293" w:lineRule="exact"/>
        <w:ind w:left="720" w:right="432" w:hanging="360"/>
        <w:textAlignment w:val="baseline"/>
        <w:rPr>
          <w:rFonts w:ascii="Calibri" w:eastAsia="Calibri" w:hAnsi="Calibri"/>
          <w:color w:val="000000"/>
          <w:sz w:val="24"/>
        </w:rPr>
      </w:pPr>
      <w:r>
        <w:rPr>
          <w:rFonts w:ascii="Calibri" w:eastAsia="Calibri" w:hAnsi="Calibri"/>
          <w:color w:val="000000"/>
          <w:sz w:val="24"/>
        </w:rPr>
        <w:t>A member asked, what was the WEWG involvement in the Industry expo day and what was the purpose of the day and were items sourced locally?</w:t>
      </w:r>
    </w:p>
    <w:p w:rsidR="002B7038" w:rsidRDefault="00FB1E42">
      <w:pPr>
        <w:numPr>
          <w:ilvl w:val="0"/>
          <w:numId w:val="4"/>
        </w:numPr>
        <w:tabs>
          <w:tab w:val="clear" w:pos="288"/>
          <w:tab w:val="left" w:pos="1440"/>
        </w:tabs>
        <w:spacing w:after="394" w:line="292" w:lineRule="exact"/>
        <w:ind w:left="1440" w:hanging="288"/>
        <w:textAlignment w:val="baseline"/>
        <w:rPr>
          <w:rFonts w:ascii="Calibri" w:eastAsia="Calibri" w:hAnsi="Calibri"/>
          <w:color w:val="000000"/>
          <w:sz w:val="24"/>
        </w:rPr>
      </w:pPr>
      <w:r>
        <w:rPr>
          <w:rFonts w:ascii="Calibri" w:eastAsia="Calibri" w:hAnsi="Calibri"/>
          <w:color w:val="000000"/>
          <w:sz w:val="24"/>
        </w:rPr>
        <w:t xml:space="preserve">The department responded, this was the idea of the WEWG. The department tried to </w:t>
      </w:r>
      <w:proofErr w:type="spellStart"/>
      <w:r>
        <w:rPr>
          <w:rFonts w:ascii="Calibri" w:eastAsia="Calibri" w:hAnsi="Calibri"/>
          <w:color w:val="000000"/>
          <w:sz w:val="24"/>
        </w:rPr>
        <w:t>maximise</w:t>
      </w:r>
      <w:proofErr w:type="spellEnd"/>
      <w:r>
        <w:rPr>
          <w:rFonts w:ascii="Calibri" w:eastAsia="Calibri" w:hAnsi="Calibri"/>
          <w:color w:val="000000"/>
          <w:sz w:val="24"/>
        </w:rPr>
        <w:t xml:space="preserve"> local services. The department made every effort to include local contractors. The WEWG did direct the department to some businesses to ensure that as much work was filled by local contractors. For example the department searched locally for marquee hire but this was not possible.</w:t>
      </w:r>
    </w:p>
    <w:p w:rsidR="002B7038" w:rsidRDefault="00FB1E42">
      <w:pPr>
        <w:spacing w:before="55" w:line="230" w:lineRule="exact"/>
        <w:textAlignment w:val="baseline"/>
        <w:rPr>
          <w:rFonts w:ascii="Calibri" w:eastAsia="Calibri" w:hAnsi="Calibri"/>
          <w:b/>
          <w:color w:val="000000"/>
          <w:sz w:val="23"/>
        </w:rPr>
      </w:pPr>
      <w:r>
        <w:rPr>
          <w:rFonts w:ascii="Calibri" w:eastAsia="Calibri" w:hAnsi="Calibri"/>
          <w:b/>
          <w:color w:val="000000"/>
          <w:sz w:val="23"/>
        </w:rPr>
        <w:t>25 |</w:t>
      </w:r>
      <w:r>
        <w:rPr>
          <w:rFonts w:ascii="Calibri" w:eastAsia="Calibri" w:hAnsi="Calibri"/>
          <w:color w:val="7E7E7E"/>
        </w:rPr>
        <w:t xml:space="preserve"> P a g e</w:t>
      </w:r>
    </w:p>
    <w:p w:rsidR="002B7038" w:rsidRDefault="002B7038">
      <w:pPr>
        <w:sectPr w:rsidR="002B7038">
          <w:pgSz w:w="11904" w:h="16838"/>
          <w:pgMar w:top="1440" w:right="1399" w:bottom="582" w:left="1405" w:header="720" w:footer="720" w:gutter="0"/>
          <w:cols w:space="720"/>
        </w:sectPr>
      </w:pPr>
    </w:p>
    <w:p w:rsidR="002B7038" w:rsidRDefault="00FB1E42">
      <w:pPr>
        <w:numPr>
          <w:ilvl w:val="0"/>
          <w:numId w:val="10"/>
        </w:numPr>
        <w:tabs>
          <w:tab w:val="clear" w:pos="360"/>
          <w:tab w:val="left" w:pos="864"/>
        </w:tabs>
        <w:spacing w:before="46" w:line="257" w:lineRule="exact"/>
        <w:ind w:left="864" w:hanging="360"/>
        <w:textAlignment w:val="baseline"/>
        <w:rPr>
          <w:rFonts w:ascii="Calibri" w:eastAsia="Calibri" w:hAnsi="Calibri"/>
          <w:color w:val="000000"/>
          <w:sz w:val="24"/>
        </w:rPr>
      </w:pPr>
      <w:r>
        <w:rPr>
          <w:rFonts w:ascii="Calibri" w:eastAsia="Calibri" w:hAnsi="Calibri"/>
          <w:color w:val="000000"/>
          <w:sz w:val="24"/>
        </w:rPr>
        <w:lastRenderedPageBreak/>
        <w:t>A member stated they were not informed of the construction event held in Quorn.</w:t>
      </w:r>
    </w:p>
    <w:p w:rsidR="002B7038" w:rsidRDefault="00FB1E42">
      <w:pPr>
        <w:numPr>
          <w:ilvl w:val="0"/>
          <w:numId w:val="12"/>
        </w:numPr>
        <w:tabs>
          <w:tab w:val="clear" w:pos="360"/>
          <w:tab w:val="left" w:pos="1584"/>
        </w:tabs>
        <w:spacing w:before="53" w:line="245" w:lineRule="exact"/>
        <w:ind w:left="1584" w:hanging="360"/>
        <w:textAlignment w:val="baseline"/>
        <w:rPr>
          <w:rFonts w:ascii="Calibri" w:eastAsia="Calibri" w:hAnsi="Calibri"/>
          <w:color w:val="000000"/>
          <w:sz w:val="24"/>
        </w:rPr>
      </w:pPr>
      <w:r>
        <w:rPr>
          <w:rFonts w:ascii="Calibri" w:eastAsia="Calibri" w:hAnsi="Calibri"/>
          <w:color w:val="000000"/>
          <w:sz w:val="24"/>
        </w:rPr>
        <w:t>Another member confirmed the BCC had been informed.</w:t>
      </w:r>
    </w:p>
    <w:p w:rsidR="002B7038" w:rsidRDefault="00FB1E42">
      <w:pPr>
        <w:numPr>
          <w:ilvl w:val="0"/>
          <w:numId w:val="12"/>
        </w:numPr>
        <w:tabs>
          <w:tab w:val="clear" w:pos="360"/>
          <w:tab w:val="left" w:pos="1584"/>
        </w:tabs>
        <w:spacing w:line="292" w:lineRule="exact"/>
        <w:ind w:left="1584" w:right="72" w:hanging="360"/>
        <w:textAlignment w:val="baseline"/>
        <w:rPr>
          <w:rFonts w:ascii="Calibri" w:eastAsia="Calibri" w:hAnsi="Calibri"/>
          <w:color w:val="000000"/>
          <w:spacing w:val="-1"/>
          <w:sz w:val="24"/>
        </w:rPr>
      </w:pPr>
      <w:r>
        <w:rPr>
          <w:rFonts w:ascii="Calibri" w:eastAsia="Calibri" w:hAnsi="Calibri"/>
          <w:color w:val="000000"/>
          <w:spacing w:val="-1"/>
          <w:sz w:val="24"/>
        </w:rPr>
        <w:t>The department responded, from the first few agendas, the WEWG asked to get some things done, one being an industry day to address local business. The second was a method to inform local business how to engage in training for the construction and operational phase of a facility. ANSTO provided school trips to Lucas heights and ANSTO presentations locally. These key outcomes by the WEWG were discussed early with the department.</w:t>
      </w:r>
    </w:p>
    <w:p w:rsidR="002B7038" w:rsidRDefault="00FB1E42">
      <w:pPr>
        <w:numPr>
          <w:ilvl w:val="0"/>
          <w:numId w:val="12"/>
        </w:numPr>
        <w:tabs>
          <w:tab w:val="clear" w:pos="360"/>
          <w:tab w:val="left" w:pos="1584"/>
        </w:tabs>
        <w:spacing w:line="292" w:lineRule="exact"/>
        <w:ind w:left="1584" w:right="216" w:hanging="360"/>
        <w:textAlignment w:val="baseline"/>
        <w:rPr>
          <w:rFonts w:ascii="Calibri" w:eastAsia="Calibri" w:hAnsi="Calibri"/>
          <w:color w:val="000000"/>
          <w:sz w:val="24"/>
        </w:rPr>
      </w:pPr>
      <w:r>
        <w:rPr>
          <w:rFonts w:ascii="Calibri" w:eastAsia="Calibri" w:hAnsi="Calibri"/>
          <w:color w:val="000000"/>
          <w:sz w:val="24"/>
        </w:rPr>
        <w:t>A member disagreed they had been informed, the member stated they had asked at the same meeting for ATLA to attend the next meeting.</w:t>
      </w:r>
    </w:p>
    <w:p w:rsidR="002B7038" w:rsidRDefault="00FB1E42">
      <w:pPr>
        <w:numPr>
          <w:ilvl w:val="0"/>
          <w:numId w:val="10"/>
        </w:numPr>
        <w:tabs>
          <w:tab w:val="clear" w:pos="360"/>
          <w:tab w:val="left" w:pos="864"/>
        </w:tabs>
        <w:spacing w:before="45" w:line="258" w:lineRule="exact"/>
        <w:ind w:left="864" w:hanging="360"/>
        <w:textAlignment w:val="baseline"/>
        <w:rPr>
          <w:rFonts w:ascii="Calibri" w:eastAsia="Calibri" w:hAnsi="Calibri"/>
          <w:color w:val="000000"/>
          <w:sz w:val="24"/>
        </w:rPr>
      </w:pPr>
      <w:r>
        <w:rPr>
          <w:rFonts w:ascii="Calibri" w:eastAsia="Calibri" w:hAnsi="Calibri"/>
          <w:color w:val="000000"/>
          <w:sz w:val="24"/>
        </w:rPr>
        <w:t xml:space="preserve">A member asked would the remainder of </w:t>
      </w:r>
      <w:proofErr w:type="spellStart"/>
      <w:r>
        <w:rPr>
          <w:rFonts w:ascii="Calibri" w:eastAsia="Calibri" w:hAnsi="Calibri"/>
          <w:color w:val="000000"/>
          <w:sz w:val="24"/>
        </w:rPr>
        <w:t>Wallerberdina</w:t>
      </w:r>
      <w:proofErr w:type="spellEnd"/>
      <w:r>
        <w:rPr>
          <w:rFonts w:ascii="Calibri" w:eastAsia="Calibri" w:hAnsi="Calibri"/>
          <w:color w:val="000000"/>
          <w:sz w:val="24"/>
        </w:rPr>
        <w:t xml:space="preserve"> be granted to VYAC?</w:t>
      </w:r>
    </w:p>
    <w:p w:rsidR="002B7038" w:rsidRDefault="00FB1E42">
      <w:pPr>
        <w:numPr>
          <w:ilvl w:val="0"/>
          <w:numId w:val="12"/>
        </w:numPr>
        <w:tabs>
          <w:tab w:val="clear" w:pos="360"/>
          <w:tab w:val="left" w:pos="1584"/>
        </w:tabs>
        <w:spacing w:before="4" w:line="293" w:lineRule="exact"/>
        <w:ind w:left="1584" w:right="648" w:hanging="360"/>
        <w:textAlignment w:val="baseline"/>
        <w:rPr>
          <w:rFonts w:ascii="Calibri" w:eastAsia="Calibri" w:hAnsi="Calibri"/>
          <w:color w:val="000000"/>
          <w:spacing w:val="-2"/>
          <w:sz w:val="24"/>
        </w:rPr>
      </w:pPr>
      <w:r>
        <w:rPr>
          <w:rFonts w:ascii="Calibri" w:eastAsia="Calibri" w:hAnsi="Calibri"/>
          <w:color w:val="000000"/>
          <w:spacing w:val="-2"/>
          <w:sz w:val="24"/>
        </w:rPr>
        <w:t xml:space="preserve">The department is not purchasing or granting the rest of </w:t>
      </w:r>
      <w:proofErr w:type="spellStart"/>
      <w:r>
        <w:rPr>
          <w:rFonts w:ascii="Calibri" w:eastAsia="Calibri" w:hAnsi="Calibri"/>
          <w:color w:val="000000"/>
          <w:spacing w:val="-2"/>
          <w:sz w:val="24"/>
        </w:rPr>
        <w:t>Wallerberdina</w:t>
      </w:r>
      <w:proofErr w:type="spellEnd"/>
      <w:r>
        <w:rPr>
          <w:rFonts w:ascii="Calibri" w:eastAsia="Calibri" w:hAnsi="Calibri"/>
          <w:color w:val="000000"/>
          <w:spacing w:val="-2"/>
          <w:sz w:val="24"/>
        </w:rPr>
        <w:t xml:space="preserve"> station to anybody. The landowners will decide what they want to do.</w:t>
      </w:r>
    </w:p>
    <w:p w:rsidR="002B7038" w:rsidRDefault="00FB1E42">
      <w:pPr>
        <w:numPr>
          <w:ilvl w:val="0"/>
          <w:numId w:val="10"/>
        </w:numPr>
        <w:tabs>
          <w:tab w:val="clear" w:pos="360"/>
          <w:tab w:val="left" w:pos="864"/>
        </w:tabs>
        <w:spacing w:before="14" w:line="293" w:lineRule="exact"/>
        <w:ind w:left="864" w:right="72" w:hanging="360"/>
        <w:textAlignment w:val="baseline"/>
        <w:rPr>
          <w:rFonts w:ascii="Calibri" w:eastAsia="Calibri" w:hAnsi="Calibri"/>
          <w:color w:val="000000"/>
          <w:sz w:val="24"/>
        </w:rPr>
      </w:pPr>
      <w:r>
        <w:rPr>
          <w:rFonts w:ascii="Calibri" w:eastAsia="Calibri" w:hAnsi="Calibri"/>
          <w:color w:val="000000"/>
          <w:sz w:val="24"/>
        </w:rPr>
        <w:t>A member highlighted to the committee the impact of the 45 jobs on local wages. They expect the facility would offer higher wages than those currently on offer. This could have serious impact on local business.</w:t>
      </w:r>
    </w:p>
    <w:p w:rsidR="002B7038" w:rsidRDefault="00FB1E42">
      <w:pPr>
        <w:spacing w:before="523" w:line="266" w:lineRule="exact"/>
        <w:ind w:left="72"/>
        <w:textAlignment w:val="baseline"/>
        <w:rPr>
          <w:rFonts w:ascii="Calibri" w:eastAsia="Calibri" w:hAnsi="Calibri"/>
          <w:b/>
          <w:color w:val="000000"/>
          <w:sz w:val="24"/>
        </w:rPr>
      </w:pPr>
      <w:r>
        <w:rPr>
          <w:rFonts w:ascii="Calibri" w:eastAsia="Calibri" w:hAnsi="Calibri"/>
          <w:b/>
          <w:color w:val="000000"/>
          <w:sz w:val="24"/>
        </w:rPr>
        <w:t xml:space="preserve">ACTION item: </w:t>
      </w:r>
      <w:r>
        <w:rPr>
          <w:rFonts w:ascii="Calibri" w:eastAsia="Calibri" w:hAnsi="Calibri"/>
          <w:color w:val="000000"/>
          <w:sz w:val="24"/>
        </w:rPr>
        <w:t>provide the BCC update on the cost of the Construction Workshop</w:t>
      </w:r>
    </w:p>
    <w:p w:rsidR="002B7038" w:rsidRDefault="00FB1E42">
      <w:pPr>
        <w:spacing w:before="124" w:line="326" w:lineRule="exact"/>
        <w:ind w:left="72" w:right="720"/>
        <w:jc w:val="both"/>
        <w:textAlignment w:val="baseline"/>
        <w:rPr>
          <w:rFonts w:ascii="Calibri" w:eastAsia="Calibri" w:hAnsi="Calibri"/>
          <w:b/>
          <w:color w:val="000000"/>
          <w:sz w:val="24"/>
        </w:rPr>
      </w:pPr>
      <w:r>
        <w:rPr>
          <w:rFonts w:ascii="Calibri" w:eastAsia="Calibri" w:hAnsi="Calibri"/>
          <w:b/>
          <w:color w:val="000000"/>
          <w:sz w:val="24"/>
        </w:rPr>
        <w:t xml:space="preserve">ACTION item: </w:t>
      </w:r>
      <w:r>
        <w:rPr>
          <w:rFonts w:ascii="Calibri" w:eastAsia="Calibri" w:hAnsi="Calibri"/>
          <w:color w:val="000000"/>
          <w:sz w:val="24"/>
        </w:rPr>
        <w:t xml:space="preserve">provide a copy of the signed letter addressing concerns on the WEWG Industry Expo Day – </w:t>
      </w:r>
      <w:r>
        <w:rPr>
          <w:rFonts w:ascii="Calibri" w:eastAsia="Calibri" w:hAnsi="Calibri"/>
          <w:color w:val="000000"/>
          <w:sz w:val="24"/>
          <w:u w:val="single"/>
        </w:rPr>
        <w:t>please find Attached</w:t>
      </w:r>
      <w:r>
        <w:rPr>
          <w:rFonts w:ascii="Calibri" w:eastAsia="Calibri" w:hAnsi="Calibri"/>
          <w:color w:val="767070"/>
          <w:sz w:val="24"/>
          <w:u w:val="single"/>
        </w:rPr>
        <w:t xml:space="preserve"> </w:t>
      </w:r>
    </w:p>
    <w:p w:rsidR="002B7038" w:rsidRDefault="00FB1E42">
      <w:pPr>
        <w:spacing w:before="215" w:after="7392" w:line="231" w:lineRule="exact"/>
        <w:ind w:left="72"/>
        <w:textAlignment w:val="baseline"/>
        <w:rPr>
          <w:rFonts w:ascii="Calibri" w:eastAsia="Calibri" w:hAnsi="Calibri"/>
          <w:i/>
          <w:color w:val="767070"/>
        </w:rPr>
      </w:pPr>
      <w:r>
        <w:rPr>
          <w:rFonts w:ascii="Calibri" w:eastAsia="Calibri" w:hAnsi="Calibri"/>
          <w:i/>
          <w:color w:val="767070"/>
        </w:rPr>
        <w:t>Meeting Closed 02:30pm</w:t>
      </w:r>
    </w:p>
    <w:p w:rsidR="002B7038" w:rsidRDefault="002B7038">
      <w:pPr>
        <w:spacing w:before="215" w:after="7392" w:line="231" w:lineRule="exact"/>
        <w:sectPr w:rsidR="002B7038">
          <w:pgSz w:w="11904" w:h="16838"/>
          <w:pgMar w:top="1420" w:right="1474" w:bottom="582" w:left="1330" w:header="720" w:footer="720" w:gutter="0"/>
          <w:cols w:space="720"/>
        </w:sectPr>
      </w:pPr>
    </w:p>
    <w:p w:rsidR="002B7038" w:rsidRDefault="00FB1E42">
      <w:pPr>
        <w:spacing w:before="58" w:line="227" w:lineRule="exact"/>
        <w:textAlignment w:val="baseline"/>
        <w:rPr>
          <w:rFonts w:ascii="Calibri" w:eastAsia="Calibri" w:hAnsi="Calibri"/>
          <w:b/>
          <w:color w:val="000000"/>
          <w:spacing w:val="1"/>
        </w:rPr>
      </w:pPr>
      <w:r>
        <w:rPr>
          <w:rFonts w:ascii="Calibri" w:eastAsia="Calibri" w:hAnsi="Calibri"/>
          <w:b/>
          <w:color w:val="000000"/>
          <w:spacing w:val="1"/>
        </w:rPr>
        <w:t>26 |</w:t>
      </w:r>
      <w:r>
        <w:rPr>
          <w:rFonts w:ascii="Calibri" w:eastAsia="Calibri" w:hAnsi="Calibri"/>
          <w:color w:val="7E7E7E"/>
          <w:spacing w:val="1"/>
        </w:rPr>
        <w:t xml:space="preserve"> P a g e</w:t>
      </w:r>
    </w:p>
    <w:sectPr w:rsidR="002B7038">
      <w:type w:val="continuous"/>
      <w:pgSz w:w="11904" w:h="16838"/>
      <w:pgMar w:top="1420" w:right="1399" w:bottom="582" w:left="14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ourier New">
    <w:charset w:val="00"/>
    <w:pitch w:val="fixed"/>
    <w:family w:val="modern"/>
    <w:panose1 w:val="02020603050405020304"/>
  </w:font>
  <w:font w:name="Lucida Console">
    <w:charset w:val="00"/>
    <w:pitch w:val="fixed"/>
    <w:family w:val="auto"/>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28BD"/>
    <w:multiLevelType w:val="multilevel"/>
    <w:tmpl w:val="397A7FE4"/>
    <w:lvl w:ilvl="0">
      <w:numFmt w:val="bullet"/>
      <w:lvlText w:val="·"/>
      <w:lvlJc w:val="left"/>
      <w:pPr>
        <w:tabs>
          <w:tab w:val="left" w:pos="432"/>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1652E"/>
    <w:multiLevelType w:val="multilevel"/>
    <w:tmpl w:val="AD8076D8"/>
    <w:lvl w:ilvl="0">
      <w:start w:val="6"/>
      <w:numFmt w:val="decimal"/>
      <w:lvlText w:val="%1."/>
      <w:lvlJc w:val="left"/>
      <w:pPr>
        <w:tabs>
          <w:tab w:val="left" w:pos="144"/>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6C60FC"/>
    <w:multiLevelType w:val="multilevel"/>
    <w:tmpl w:val="D42069F0"/>
    <w:lvl w:ilvl="0">
      <w:start w:val="1"/>
      <w:numFmt w:val="decimal"/>
      <w:lvlText w:val="%1."/>
      <w:lvlJc w:val="left"/>
      <w:pPr>
        <w:tabs>
          <w:tab w:val="left" w:pos="144"/>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AF5E52"/>
    <w:multiLevelType w:val="multilevel"/>
    <w:tmpl w:val="7E8C3A60"/>
    <w:lvl w:ilvl="0">
      <w:numFmt w:val="bullet"/>
      <w:lvlText w:val="o"/>
      <w:lvlJc w:val="left"/>
      <w:pPr>
        <w:tabs>
          <w:tab w:val="left" w:pos="288"/>
        </w:tabs>
      </w:pPr>
      <w:rPr>
        <w:rFonts w:ascii="Courier New" w:eastAsia="Courier New" w:hAnsi="Courier New"/>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5F0033"/>
    <w:multiLevelType w:val="multilevel"/>
    <w:tmpl w:val="9F2AB4B4"/>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536C32"/>
    <w:multiLevelType w:val="multilevel"/>
    <w:tmpl w:val="13027320"/>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A35875"/>
    <w:multiLevelType w:val="multilevel"/>
    <w:tmpl w:val="7C4E25DE"/>
    <w:lvl w:ilvl="0">
      <w:numFmt w:val="bullet"/>
      <w:lvlText w:val="o"/>
      <w:lvlJc w:val="left"/>
      <w:pPr>
        <w:tabs>
          <w:tab w:val="left" w:pos="288"/>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A31CE1"/>
    <w:multiLevelType w:val="multilevel"/>
    <w:tmpl w:val="5504FC2C"/>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F20178"/>
    <w:multiLevelType w:val="multilevel"/>
    <w:tmpl w:val="137486B6"/>
    <w:lvl w:ilvl="0">
      <w:numFmt w:val="bullet"/>
      <w:lvlText w:val="o"/>
      <w:lvlJc w:val="left"/>
      <w:pPr>
        <w:tabs>
          <w:tab w:val="left" w:pos="360"/>
        </w:tabs>
      </w:pPr>
      <w:rPr>
        <w:rFonts w:ascii="Courier New" w:eastAsia="Courier New" w:hAnsi="Courier New"/>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9A785E"/>
    <w:multiLevelType w:val="multilevel"/>
    <w:tmpl w:val="2286E9BE"/>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AF0555"/>
    <w:multiLevelType w:val="multilevel"/>
    <w:tmpl w:val="97EE1816"/>
    <w:lvl w:ilvl="0">
      <w:numFmt w:val="bullet"/>
      <w:lvlText w:val="·"/>
      <w:lvlJc w:val="left"/>
      <w:pPr>
        <w:tabs>
          <w:tab w:val="left" w:pos="288"/>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1D52A6"/>
    <w:multiLevelType w:val="multilevel"/>
    <w:tmpl w:val="0024BE44"/>
    <w:lvl w:ilvl="0">
      <w:numFmt w:val="bullet"/>
      <w:lvlText w:val="·"/>
      <w:lvlJc w:val="left"/>
      <w:pPr>
        <w:tabs>
          <w:tab w:val="left" w:pos="360"/>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6"/>
  </w:num>
  <w:num w:numId="5">
    <w:abstractNumId w:val="0"/>
  </w:num>
  <w:num w:numId="6">
    <w:abstractNumId w:val="10"/>
  </w:num>
  <w:num w:numId="7">
    <w:abstractNumId w:val="3"/>
  </w:num>
  <w:num w:numId="8">
    <w:abstractNumId w:val="9"/>
  </w:num>
  <w:num w:numId="9">
    <w:abstractNumId w:val="8"/>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2B7038"/>
    <w:rsid w:val="000B2B00"/>
    <w:rsid w:val="00246FF4"/>
    <w:rsid w:val="002B7038"/>
    <w:rsid w:val="007F619E"/>
    <w:rsid w:val="00FB1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docId w15:val="{E197B622-C3AE-4CCB-9261-ADEA05AA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FB1E42"/>
    <w:pPr>
      <w:spacing w:before="34" w:after="129" w:line="328" w:lineRule="exact"/>
      <w:ind w:left="432"/>
      <w:textAlignment w:val="baseline"/>
      <w:outlineLvl w:val="0"/>
    </w:pPr>
    <w:rPr>
      <w:rFonts w:ascii="Calibri" w:eastAsia="Calibri" w:hAnsi="Calibri"/>
      <w:color w:val="767070"/>
      <w:spacing w:val="-2"/>
      <w:sz w:val="32"/>
    </w:rPr>
  </w:style>
  <w:style w:type="paragraph" w:styleId="Heading2">
    <w:name w:val="heading 2"/>
    <w:basedOn w:val="Normal"/>
    <w:next w:val="Normal"/>
    <w:link w:val="Heading2Char"/>
    <w:uiPriority w:val="9"/>
    <w:unhideWhenUsed/>
    <w:qFormat/>
    <w:rsid w:val="007F619E"/>
    <w:pPr>
      <w:spacing w:before="480" w:line="286" w:lineRule="exact"/>
      <w:textAlignment w:val="baseline"/>
      <w:outlineLvl w:val="1"/>
    </w:pPr>
    <w:rPr>
      <w:rFonts w:ascii="Calibri" w:eastAsia="Calibri" w:hAnsi="Calibri"/>
      <w:color w:val="76707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E42"/>
    <w:rPr>
      <w:rFonts w:ascii="Calibri" w:eastAsia="Calibri" w:hAnsi="Calibri"/>
      <w:color w:val="767070"/>
      <w:spacing w:val="-2"/>
      <w:sz w:val="32"/>
    </w:rPr>
  </w:style>
  <w:style w:type="character" w:customStyle="1" w:styleId="Heading2Char">
    <w:name w:val="Heading 2 Char"/>
    <w:basedOn w:val="DefaultParagraphFont"/>
    <w:link w:val="Heading2"/>
    <w:uiPriority w:val="9"/>
    <w:rsid w:val="007F619E"/>
    <w:rPr>
      <w:rFonts w:ascii="Calibri" w:eastAsia="Calibri" w:hAnsi="Calibri"/>
      <w:color w:val="76707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adioactivewaste.gov.au/sites/prod.radioactivewaste/files/files/AECOM%20-%20NRWMF%20Site%20Characterisation%20July%202018%20Hawker%20presentation.pdf" TargetMode="External"/><Relationship Id="rId13" Type="http://schemas.openxmlformats.org/officeDocument/2006/relationships/hyperlink" Target="http://www.ga.gov.au/scientific-topics/hazards/earthquak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ioactivewaste.gov.au/sites/prod.radioactivewaste/files/files/Preliminary%20Safety%20and%20Waste%20Acceptance%20Report%20of%20the%20NRWMF.pdf" TargetMode="External"/><Relationship Id="rId12" Type="http://schemas.openxmlformats.org/officeDocument/2006/relationships/hyperlink" Target="http://www.ga.gov.au/scientific-topics/hazards/flood/wofs" TargetMode="External"/><Relationship Id="rId17" Type="http://schemas.openxmlformats.org/officeDocument/2006/relationships/hyperlink" Target="https://radioactivewaste.gov.au/sites/prod.radioactivewaste/files/files/Cadence%20Economics%20-%20NRWMF%20Presentation%20BCC.pptx"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radioactivewaste.gov.au/sites/prod.radioactivewaste/files/files/ANSTO%20Update_Design%20%26%20Transportation_July18_V1.pptx"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ga.gov.au/scientific-topics/hazards/flood" TargetMode="External"/><Relationship Id="rId5" Type="http://schemas.openxmlformats.org/officeDocument/2006/relationships/image" Target="media/image1.jpg"/><Relationship Id="rId15" Type="http://schemas.openxmlformats.org/officeDocument/2006/relationships/hyperlink" Target="https://radioactivewaste.gov.au/sites/prod.radioactivewaste/files/files/NRWMF-Hawker-Kimba-JUL2018-v2.pptx" TargetMode="External"/><Relationship Id="rId10" Type="http://schemas.openxmlformats.org/officeDocument/2006/relationships/hyperlink" Target="http://AECOM.G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adioactivewaste.gov.au/sites/prod.radioactivewaste/files/files/BARNDIOOTA%2024July.pptx" TargetMode="External"/><Relationship Id="rId14" Type="http://schemas.openxmlformats.org/officeDocument/2006/relationships/hyperlink" Target="http://www.ga.gov.au/about/projects/resources/seis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8502</Words>
  <Characters>48466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56855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 Sophie</cp:lastModifiedBy>
  <cp:revision>4</cp:revision>
  <dcterms:created xsi:type="dcterms:W3CDTF">2019-05-23T22:40:00Z</dcterms:created>
  <dcterms:modified xsi:type="dcterms:W3CDTF">2019-05-23T23:00:00Z</dcterms:modified>
</cp:coreProperties>
</file>